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94502" w14:textId="77777777" w:rsidR="00036740" w:rsidRPr="006B23E8" w:rsidRDefault="00036740">
      <w:pPr>
        <w:rPr>
          <w:sz w:val="20"/>
          <w:szCs w:val="20"/>
        </w:rPr>
      </w:pPr>
      <w:bookmarkStart w:id="0" w:name="_GoBack"/>
      <w:bookmarkEnd w:id="0"/>
    </w:p>
    <w:p w14:paraId="026E4171" w14:textId="00F73192" w:rsidR="00BC0BFA" w:rsidRPr="006B23E8" w:rsidRDefault="004F6D94">
      <w:pPr>
        <w:rPr>
          <w:sz w:val="20"/>
          <w:szCs w:val="20"/>
        </w:rPr>
      </w:pPr>
      <w:r w:rsidRPr="006B23E8">
        <w:rPr>
          <w:sz w:val="20"/>
          <w:szCs w:val="20"/>
        </w:rPr>
        <w:t>SAMENVATTING</w:t>
      </w:r>
      <w:r w:rsidR="006B23E8" w:rsidRPr="006B23E8">
        <w:rPr>
          <w:sz w:val="20"/>
          <w:szCs w:val="20"/>
        </w:rPr>
        <w:t xml:space="preserve"> en CONCLUSIES </w:t>
      </w:r>
      <w:r w:rsidR="004C7D6C" w:rsidRPr="006B23E8">
        <w:rPr>
          <w:sz w:val="20"/>
          <w:szCs w:val="20"/>
        </w:rPr>
        <w:t xml:space="preserve"> </w:t>
      </w:r>
      <w:r w:rsidR="00E14BD5" w:rsidRPr="006B23E8">
        <w:rPr>
          <w:sz w:val="20"/>
          <w:szCs w:val="20"/>
        </w:rPr>
        <w:t>ledenraadpleging 6 februari 2023</w:t>
      </w:r>
      <w:r w:rsidRPr="006B23E8">
        <w:rPr>
          <w:sz w:val="20"/>
          <w:szCs w:val="20"/>
        </w:rPr>
        <w:t xml:space="preserve">                           </w:t>
      </w:r>
      <w:r w:rsidR="00E14BD5" w:rsidRPr="006B23E8">
        <w:rPr>
          <w:sz w:val="20"/>
          <w:szCs w:val="20"/>
        </w:rPr>
        <w:t xml:space="preserve"> </w:t>
      </w:r>
      <w:r w:rsidR="00E14BD5" w:rsidRPr="006B23E8">
        <w:rPr>
          <w:rFonts w:ascii="Times Roman" w:hAnsi="Times Roman" w:cs="Times Roman"/>
          <w:noProof/>
          <w:color w:val="000000"/>
          <w:sz w:val="20"/>
          <w:szCs w:val="20"/>
          <w:lang w:val="en-US"/>
        </w:rPr>
        <w:drawing>
          <wp:inline distT="0" distB="0" distL="0" distR="0" wp14:anchorId="4E2B9050" wp14:editId="308EA3BD">
            <wp:extent cx="1670012" cy="689211"/>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12" cy="689211"/>
                    </a:xfrm>
                    <a:prstGeom prst="rect">
                      <a:avLst/>
                    </a:prstGeom>
                    <a:noFill/>
                    <a:ln>
                      <a:noFill/>
                    </a:ln>
                  </pic:spPr>
                </pic:pic>
              </a:graphicData>
            </a:graphic>
          </wp:inline>
        </w:drawing>
      </w:r>
    </w:p>
    <w:p w14:paraId="56CDAA58" w14:textId="77777777" w:rsidR="00E14BD5" w:rsidRPr="006B23E8" w:rsidRDefault="00E14BD5">
      <w:pPr>
        <w:rPr>
          <w:sz w:val="20"/>
          <w:szCs w:val="20"/>
        </w:rPr>
      </w:pPr>
    </w:p>
    <w:p w14:paraId="2B0CD6D3" w14:textId="77777777" w:rsidR="00E14BD5" w:rsidRPr="006B23E8" w:rsidRDefault="004C7D6C">
      <w:pPr>
        <w:rPr>
          <w:sz w:val="20"/>
          <w:szCs w:val="20"/>
        </w:rPr>
      </w:pPr>
      <w:r w:rsidRPr="006B23E8">
        <w:rPr>
          <w:sz w:val="20"/>
          <w:szCs w:val="20"/>
        </w:rPr>
        <w:t>Het bestuur heeft in februari</w:t>
      </w:r>
      <w:r w:rsidR="00E14BD5" w:rsidRPr="006B23E8">
        <w:rPr>
          <w:sz w:val="20"/>
          <w:szCs w:val="20"/>
        </w:rPr>
        <w:t xml:space="preserve"> de 77 leden </w:t>
      </w:r>
      <w:r w:rsidRPr="006B23E8">
        <w:rPr>
          <w:sz w:val="20"/>
          <w:szCs w:val="20"/>
        </w:rPr>
        <w:t xml:space="preserve">geraadpleegd over de keuze voor muziek en de wijze van uitvoeren. Het koor is na een teruglopend ledenaantal </w:t>
      </w:r>
      <w:r w:rsidR="006E0F54" w:rsidRPr="006B23E8">
        <w:rPr>
          <w:sz w:val="20"/>
          <w:szCs w:val="20"/>
        </w:rPr>
        <w:t xml:space="preserve">het laatste jaar </w:t>
      </w:r>
      <w:r w:rsidRPr="006B23E8">
        <w:rPr>
          <w:sz w:val="20"/>
          <w:szCs w:val="20"/>
        </w:rPr>
        <w:t xml:space="preserve">weer gegroeid. Goed te weten hoe er gedacht wordt binnen het koor. </w:t>
      </w:r>
    </w:p>
    <w:p w14:paraId="02383355" w14:textId="77777777" w:rsidR="00E14BD5" w:rsidRPr="006B23E8" w:rsidRDefault="00E14BD5">
      <w:pPr>
        <w:rPr>
          <w:sz w:val="20"/>
          <w:szCs w:val="20"/>
        </w:rPr>
      </w:pPr>
      <w:r w:rsidRPr="006B23E8">
        <w:rPr>
          <w:sz w:val="20"/>
          <w:szCs w:val="20"/>
        </w:rPr>
        <w:t>Van de 77 led</w:t>
      </w:r>
      <w:r w:rsidR="004C7D6C" w:rsidRPr="006B23E8">
        <w:rPr>
          <w:sz w:val="20"/>
          <w:szCs w:val="20"/>
        </w:rPr>
        <w:t>en hebben 45 mensen gereageerd, wat het bestuur een voldoende goed beeld geeft, mede door de veelal uitgebreide wijze waarop men heeft gereageerd.</w:t>
      </w:r>
    </w:p>
    <w:p w14:paraId="4115FC73" w14:textId="77777777" w:rsidR="00E14BD5" w:rsidRPr="006B23E8" w:rsidRDefault="00E14BD5">
      <w:pPr>
        <w:rPr>
          <w:sz w:val="20"/>
          <w:szCs w:val="20"/>
        </w:rPr>
      </w:pPr>
    </w:p>
    <w:p w14:paraId="23362F7B" w14:textId="70C85932" w:rsidR="002A0272" w:rsidRPr="006B23E8" w:rsidRDefault="002A0272">
      <w:pPr>
        <w:rPr>
          <w:sz w:val="20"/>
          <w:szCs w:val="20"/>
        </w:rPr>
      </w:pPr>
      <w:r w:rsidRPr="006B23E8">
        <w:rPr>
          <w:sz w:val="20"/>
          <w:szCs w:val="20"/>
        </w:rPr>
        <w:t>SAMENVATTING</w:t>
      </w:r>
    </w:p>
    <w:p w14:paraId="0382A6F1" w14:textId="77777777" w:rsidR="00E14BD5" w:rsidRPr="006B23E8" w:rsidRDefault="004C7D6C">
      <w:pPr>
        <w:rPr>
          <w:sz w:val="20"/>
          <w:szCs w:val="20"/>
        </w:rPr>
      </w:pPr>
      <w:r w:rsidRPr="006B23E8">
        <w:rPr>
          <w:sz w:val="20"/>
          <w:szCs w:val="20"/>
        </w:rPr>
        <w:t>De reacties zijn zoveel mogelijk tot een kern samengevat.</w:t>
      </w:r>
    </w:p>
    <w:p w14:paraId="464B29E4" w14:textId="77777777" w:rsidR="00E14BD5" w:rsidRPr="006B23E8" w:rsidRDefault="00E14BD5">
      <w:pPr>
        <w:rPr>
          <w:b/>
          <w:sz w:val="20"/>
          <w:szCs w:val="20"/>
        </w:rPr>
      </w:pPr>
      <w:r w:rsidRPr="006B23E8">
        <w:rPr>
          <w:b/>
          <w:sz w:val="20"/>
          <w:szCs w:val="20"/>
        </w:rPr>
        <w:t>Repertoire</w:t>
      </w:r>
    </w:p>
    <w:p w14:paraId="4C92EE76" w14:textId="77777777" w:rsidR="00333566" w:rsidRPr="006B23E8" w:rsidRDefault="00333566" w:rsidP="00333566">
      <w:pPr>
        <w:pStyle w:val="Lijstalinea"/>
        <w:numPr>
          <w:ilvl w:val="0"/>
          <w:numId w:val="1"/>
        </w:numPr>
        <w:rPr>
          <w:sz w:val="20"/>
          <w:szCs w:val="20"/>
        </w:rPr>
      </w:pPr>
      <w:r w:rsidRPr="006B23E8">
        <w:rPr>
          <w:sz w:val="20"/>
          <w:szCs w:val="20"/>
        </w:rPr>
        <w:t>Bij het kiezen van repertoire is belangrijk om de ambitie van het koor helder te hebben. Wat willen we, wat willen we ervoor doen, wat kunnen we.</w:t>
      </w:r>
    </w:p>
    <w:p w14:paraId="3BD30E84" w14:textId="77777777" w:rsidR="004C7D6C" w:rsidRPr="006B23E8" w:rsidRDefault="00E14BD5" w:rsidP="00E14BD5">
      <w:pPr>
        <w:pStyle w:val="Lijstalinea"/>
        <w:numPr>
          <w:ilvl w:val="0"/>
          <w:numId w:val="1"/>
        </w:numPr>
        <w:rPr>
          <w:sz w:val="20"/>
          <w:szCs w:val="20"/>
        </w:rPr>
      </w:pPr>
      <w:r w:rsidRPr="006B23E8">
        <w:rPr>
          <w:sz w:val="20"/>
          <w:szCs w:val="20"/>
        </w:rPr>
        <w:t xml:space="preserve">Er is </w:t>
      </w:r>
      <w:r w:rsidR="004C7D6C" w:rsidRPr="006B23E8">
        <w:rPr>
          <w:sz w:val="20"/>
          <w:szCs w:val="20"/>
        </w:rPr>
        <w:t xml:space="preserve">nog steeds </w:t>
      </w:r>
      <w:r w:rsidRPr="006B23E8">
        <w:rPr>
          <w:sz w:val="20"/>
          <w:szCs w:val="20"/>
        </w:rPr>
        <w:t>een</w:t>
      </w:r>
      <w:r w:rsidR="004C7D6C" w:rsidRPr="006B23E8">
        <w:rPr>
          <w:sz w:val="20"/>
          <w:szCs w:val="20"/>
        </w:rPr>
        <w:t xml:space="preserve"> breed gedragen voorkeur voor</w:t>
      </w:r>
      <w:r w:rsidRPr="006B23E8">
        <w:rPr>
          <w:sz w:val="20"/>
          <w:szCs w:val="20"/>
        </w:rPr>
        <w:t xml:space="preserve"> klassieke </w:t>
      </w:r>
      <w:r w:rsidR="00B34E49" w:rsidRPr="006B23E8">
        <w:rPr>
          <w:sz w:val="20"/>
          <w:szCs w:val="20"/>
        </w:rPr>
        <w:t xml:space="preserve">grote </w:t>
      </w:r>
      <w:r w:rsidR="004C7D6C" w:rsidRPr="006B23E8">
        <w:rPr>
          <w:sz w:val="20"/>
          <w:szCs w:val="20"/>
        </w:rPr>
        <w:t>werken.</w:t>
      </w:r>
      <w:r w:rsidR="00B90919" w:rsidRPr="006B23E8">
        <w:rPr>
          <w:sz w:val="20"/>
          <w:szCs w:val="20"/>
        </w:rPr>
        <w:t xml:space="preserve"> </w:t>
      </w:r>
      <w:r w:rsidR="007229C9" w:rsidRPr="006B23E8">
        <w:rPr>
          <w:sz w:val="20"/>
          <w:szCs w:val="20"/>
        </w:rPr>
        <w:t xml:space="preserve">Kerst en Pasen zijn hierin sterk vertegenwoordigd. </w:t>
      </w:r>
      <w:r w:rsidR="00B90919" w:rsidRPr="006B23E8">
        <w:rPr>
          <w:sz w:val="20"/>
          <w:szCs w:val="20"/>
        </w:rPr>
        <w:t>Naast de oratoria worden er veel requiems en missen aanbevolen</w:t>
      </w:r>
      <w:r w:rsidR="001C0B64" w:rsidRPr="006B23E8">
        <w:rPr>
          <w:sz w:val="20"/>
          <w:szCs w:val="20"/>
        </w:rPr>
        <w:t xml:space="preserve">. </w:t>
      </w:r>
      <w:r w:rsidR="004C7D6C" w:rsidRPr="006B23E8">
        <w:rPr>
          <w:sz w:val="20"/>
          <w:szCs w:val="20"/>
        </w:rPr>
        <w:t xml:space="preserve">Dat brengt in beeld dat we ons ook </w:t>
      </w:r>
      <w:r w:rsidR="00B34E49" w:rsidRPr="006B23E8">
        <w:rPr>
          <w:sz w:val="20"/>
          <w:szCs w:val="20"/>
        </w:rPr>
        <w:t xml:space="preserve">nog steeds willen </w:t>
      </w:r>
      <w:r w:rsidR="004C7D6C" w:rsidRPr="006B23E8">
        <w:rPr>
          <w:sz w:val="20"/>
          <w:szCs w:val="20"/>
        </w:rPr>
        <w:t xml:space="preserve">onderscheiden met dit repertoire. </w:t>
      </w:r>
    </w:p>
    <w:p w14:paraId="2AE0BC24" w14:textId="77777777" w:rsidR="00E14BD5" w:rsidRPr="006B23E8" w:rsidRDefault="004C7D6C" w:rsidP="004C7D6C">
      <w:pPr>
        <w:pStyle w:val="Lijstalinea"/>
        <w:numPr>
          <w:ilvl w:val="0"/>
          <w:numId w:val="1"/>
        </w:numPr>
        <w:rPr>
          <w:sz w:val="20"/>
          <w:szCs w:val="20"/>
        </w:rPr>
      </w:pPr>
      <w:r w:rsidRPr="006B23E8">
        <w:rPr>
          <w:sz w:val="20"/>
          <w:szCs w:val="20"/>
        </w:rPr>
        <w:t xml:space="preserve">Naast de grote werken wordt ook </w:t>
      </w:r>
      <w:r w:rsidR="003761A6" w:rsidRPr="006B23E8">
        <w:rPr>
          <w:sz w:val="20"/>
          <w:szCs w:val="20"/>
        </w:rPr>
        <w:t>breed</w:t>
      </w:r>
      <w:r w:rsidR="007229C9" w:rsidRPr="006B23E8">
        <w:rPr>
          <w:sz w:val="20"/>
          <w:szCs w:val="20"/>
        </w:rPr>
        <w:t xml:space="preserve"> genoemd </w:t>
      </w:r>
      <w:r w:rsidR="003761A6" w:rsidRPr="006B23E8">
        <w:rPr>
          <w:sz w:val="20"/>
          <w:szCs w:val="20"/>
        </w:rPr>
        <w:t xml:space="preserve"> </w:t>
      </w:r>
      <w:r w:rsidRPr="006B23E8">
        <w:rPr>
          <w:sz w:val="20"/>
          <w:szCs w:val="20"/>
        </w:rPr>
        <w:t>kleiner</w:t>
      </w:r>
      <w:r w:rsidR="007229C9" w:rsidRPr="006B23E8">
        <w:rPr>
          <w:sz w:val="20"/>
          <w:szCs w:val="20"/>
        </w:rPr>
        <w:t xml:space="preserve"> repertoire met liederen </w:t>
      </w:r>
      <w:r w:rsidRPr="006B23E8">
        <w:rPr>
          <w:sz w:val="20"/>
          <w:szCs w:val="20"/>
        </w:rPr>
        <w:t xml:space="preserve">: psalmen van Mendelssohn, cantates van Bach, Christmas Carols,  filmmuziek, liederen van John Rutter, Schubert, Psalmen van Grieg, samengesteld liederenprogramma </w:t>
      </w:r>
      <w:r w:rsidR="00B34E49" w:rsidRPr="006B23E8">
        <w:rPr>
          <w:sz w:val="20"/>
          <w:szCs w:val="20"/>
        </w:rPr>
        <w:t xml:space="preserve">van </w:t>
      </w:r>
      <w:r w:rsidRPr="006B23E8">
        <w:rPr>
          <w:sz w:val="20"/>
          <w:szCs w:val="20"/>
        </w:rPr>
        <w:t>verschillende componisten</w:t>
      </w:r>
    </w:p>
    <w:p w14:paraId="0A9E70EC" w14:textId="77777777" w:rsidR="00B90919" w:rsidRPr="006B23E8" w:rsidRDefault="00B34E49" w:rsidP="00E14BD5">
      <w:pPr>
        <w:pStyle w:val="Lijstalinea"/>
        <w:numPr>
          <w:ilvl w:val="0"/>
          <w:numId w:val="1"/>
        </w:numPr>
        <w:rPr>
          <w:sz w:val="20"/>
          <w:szCs w:val="20"/>
        </w:rPr>
      </w:pPr>
      <w:r w:rsidRPr="006B23E8">
        <w:rPr>
          <w:sz w:val="20"/>
          <w:szCs w:val="20"/>
        </w:rPr>
        <w:t>Voor kleine</w:t>
      </w:r>
      <w:r w:rsidR="003761A6" w:rsidRPr="006B23E8">
        <w:rPr>
          <w:sz w:val="20"/>
          <w:szCs w:val="20"/>
        </w:rPr>
        <w:t xml:space="preserve">re concerten worden ook meerdere </w:t>
      </w:r>
      <w:r w:rsidR="007229C9" w:rsidRPr="006B23E8">
        <w:rPr>
          <w:sz w:val="20"/>
          <w:szCs w:val="20"/>
        </w:rPr>
        <w:t xml:space="preserve">verrassende </w:t>
      </w:r>
      <w:r w:rsidRPr="006B23E8">
        <w:rPr>
          <w:sz w:val="20"/>
          <w:szCs w:val="20"/>
        </w:rPr>
        <w:t>alternatieven genoemd</w:t>
      </w:r>
      <w:r w:rsidR="004C7D6C" w:rsidRPr="006B23E8">
        <w:rPr>
          <w:sz w:val="20"/>
          <w:szCs w:val="20"/>
        </w:rPr>
        <w:t>. E</w:t>
      </w:r>
      <w:r w:rsidR="00B90919" w:rsidRPr="006B23E8">
        <w:rPr>
          <w:sz w:val="20"/>
          <w:szCs w:val="20"/>
        </w:rPr>
        <w:t xml:space="preserve">en afwisselende </w:t>
      </w:r>
      <w:r w:rsidR="00E14BD5" w:rsidRPr="006B23E8">
        <w:rPr>
          <w:sz w:val="20"/>
          <w:szCs w:val="20"/>
        </w:rPr>
        <w:t>mix van klassiek en modern ( 20</w:t>
      </w:r>
      <w:r w:rsidR="00E14BD5" w:rsidRPr="006B23E8">
        <w:rPr>
          <w:sz w:val="20"/>
          <w:szCs w:val="20"/>
          <w:vertAlign w:val="superscript"/>
        </w:rPr>
        <w:t>e</w:t>
      </w:r>
      <w:r w:rsidR="00E14BD5" w:rsidRPr="006B23E8">
        <w:rPr>
          <w:sz w:val="20"/>
          <w:szCs w:val="20"/>
        </w:rPr>
        <w:t xml:space="preserve"> eeuw)</w:t>
      </w:r>
      <w:r w:rsidR="004C7D6C" w:rsidRPr="006B23E8">
        <w:rPr>
          <w:sz w:val="20"/>
          <w:szCs w:val="20"/>
        </w:rPr>
        <w:t xml:space="preserve"> is bespreekbaar.  Suggesties: </w:t>
      </w:r>
      <w:r w:rsidR="001C0B64" w:rsidRPr="006B23E8">
        <w:rPr>
          <w:sz w:val="20"/>
          <w:szCs w:val="20"/>
        </w:rPr>
        <w:t xml:space="preserve">Jenkins, Arvo Pärt, Howard Goodall, Ralph V Williams, J.H.Maunder, Daan Manneke, </w:t>
      </w:r>
      <w:r w:rsidR="009921D8" w:rsidRPr="006B23E8">
        <w:rPr>
          <w:sz w:val="20"/>
          <w:szCs w:val="20"/>
        </w:rPr>
        <w:t>Honegger</w:t>
      </w:r>
      <w:r w:rsidRPr="006B23E8">
        <w:rPr>
          <w:sz w:val="20"/>
          <w:szCs w:val="20"/>
        </w:rPr>
        <w:t xml:space="preserve"> </w:t>
      </w:r>
    </w:p>
    <w:p w14:paraId="7B5EB7EA" w14:textId="77777777" w:rsidR="0056018B" w:rsidRPr="006B23E8" w:rsidRDefault="00B34E49" w:rsidP="0056018B">
      <w:pPr>
        <w:pStyle w:val="Lijstalinea"/>
        <w:numPr>
          <w:ilvl w:val="0"/>
          <w:numId w:val="1"/>
        </w:numPr>
        <w:rPr>
          <w:sz w:val="20"/>
          <w:szCs w:val="20"/>
        </w:rPr>
      </w:pPr>
      <w:r w:rsidRPr="006B23E8">
        <w:rPr>
          <w:sz w:val="20"/>
          <w:szCs w:val="20"/>
        </w:rPr>
        <w:t>Over uitstapjes naar ander repe</w:t>
      </w:r>
      <w:r w:rsidR="003761A6" w:rsidRPr="006B23E8">
        <w:rPr>
          <w:sz w:val="20"/>
          <w:szCs w:val="20"/>
        </w:rPr>
        <w:t>rtoire wordt verdeeld gedacht. H</w:t>
      </w:r>
      <w:r w:rsidRPr="006B23E8">
        <w:rPr>
          <w:sz w:val="20"/>
          <w:szCs w:val="20"/>
        </w:rPr>
        <w:t xml:space="preserve">et operaproject is </w:t>
      </w:r>
      <w:r w:rsidR="003761A6" w:rsidRPr="006B23E8">
        <w:rPr>
          <w:sz w:val="20"/>
          <w:szCs w:val="20"/>
        </w:rPr>
        <w:t xml:space="preserve">door een aantal </w:t>
      </w:r>
      <w:r w:rsidRPr="006B23E8">
        <w:rPr>
          <w:sz w:val="20"/>
          <w:szCs w:val="20"/>
        </w:rPr>
        <w:t xml:space="preserve">een leuk uitstapje genoemd. </w:t>
      </w:r>
      <w:r w:rsidR="003761A6" w:rsidRPr="006B23E8">
        <w:rPr>
          <w:sz w:val="20"/>
          <w:szCs w:val="20"/>
        </w:rPr>
        <w:t>Het brassband-concert was om verschillende redenen minder succesvol.</w:t>
      </w:r>
      <w:r w:rsidR="0056018B" w:rsidRPr="006B23E8">
        <w:rPr>
          <w:sz w:val="20"/>
          <w:szCs w:val="20"/>
        </w:rPr>
        <w:t xml:space="preserve"> Alternatieven zijn, mits </w:t>
      </w:r>
      <w:r w:rsidR="00333566" w:rsidRPr="006B23E8">
        <w:rPr>
          <w:sz w:val="20"/>
          <w:szCs w:val="20"/>
        </w:rPr>
        <w:t>passend bij het koor</w:t>
      </w:r>
      <w:r w:rsidR="0056018B" w:rsidRPr="006B23E8">
        <w:rPr>
          <w:sz w:val="20"/>
          <w:szCs w:val="20"/>
        </w:rPr>
        <w:t>, bespreekbaar.</w:t>
      </w:r>
    </w:p>
    <w:p w14:paraId="7BC29652" w14:textId="77777777" w:rsidR="009921D8" w:rsidRPr="006B23E8" w:rsidRDefault="00B34E49" w:rsidP="0056018B">
      <w:pPr>
        <w:pStyle w:val="Lijstalinea"/>
        <w:numPr>
          <w:ilvl w:val="0"/>
          <w:numId w:val="1"/>
        </w:numPr>
        <w:rPr>
          <w:sz w:val="20"/>
          <w:szCs w:val="20"/>
        </w:rPr>
      </w:pPr>
      <w:r w:rsidRPr="006B23E8">
        <w:rPr>
          <w:sz w:val="20"/>
          <w:szCs w:val="20"/>
        </w:rPr>
        <w:t xml:space="preserve">Kernachtig kunnen we zeggen dat we </w:t>
      </w:r>
      <w:r w:rsidR="00B90919" w:rsidRPr="006B23E8">
        <w:rPr>
          <w:sz w:val="20"/>
          <w:szCs w:val="20"/>
        </w:rPr>
        <w:t xml:space="preserve">ambitieus </w:t>
      </w:r>
      <w:r w:rsidRPr="006B23E8">
        <w:rPr>
          <w:sz w:val="20"/>
          <w:szCs w:val="20"/>
        </w:rPr>
        <w:t xml:space="preserve">moeten </w:t>
      </w:r>
      <w:r w:rsidR="00B90919" w:rsidRPr="006B23E8">
        <w:rPr>
          <w:sz w:val="20"/>
          <w:szCs w:val="20"/>
        </w:rPr>
        <w:t>zijn in</w:t>
      </w:r>
      <w:r w:rsidR="003761A6" w:rsidRPr="006B23E8">
        <w:rPr>
          <w:sz w:val="20"/>
          <w:szCs w:val="20"/>
        </w:rPr>
        <w:t xml:space="preserve"> de dingen waar we ervaren </w:t>
      </w:r>
      <w:r w:rsidR="0056018B" w:rsidRPr="006B23E8">
        <w:rPr>
          <w:sz w:val="20"/>
          <w:szCs w:val="20"/>
        </w:rPr>
        <w:t xml:space="preserve">en goed </w:t>
      </w:r>
      <w:r w:rsidR="003761A6" w:rsidRPr="006B23E8">
        <w:rPr>
          <w:sz w:val="20"/>
          <w:szCs w:val="20"/>
        </w:rPr>
        <w:t>in zijn</w:t>
      </w:r>
      <w:r w:rsidR="00B90919" w:rsidRPr="006B23E8">
        <w:rPr>
          <w:sz w:val="20"/>
          <w:szCs w:val="20"/>
        </w:rPr>
        <w:t xml:space="preserve"> </w:t>
      </w:r>
      <w:r w:rsidR="009921D8" w:rsidRPr="006B23E8">
        <w:rPr>
          <w:sz w:val="20"/>
          <w:szCs w:val="20"/>
        </w:rPr>
        <w:t xml:space="preserve">en </w:t>
      </w:r>
      <w:r w:rsidR="0056018B" w:rsidRPr="006B23E8">
        <w:rPr>
          <w:sz w:val="20"/>
          <w:szCs w:val="20"/>
        </w:rPr>
        <w:t>bij</w:t>
      </w:r>
      <w:r w:rsidR="003761A6" w:rsidRPr="006B23E8">
        <w:rPr>
          <w:sz w:val="20"/>
          <w:szCs w:val="20"/>
        </w:rPr>
        <w:t xml:space="preserve"> muziekkeuze</w:t>
      </w:r>
      <w:r w:rsidR="0056018B" w:rsidRPr="006B23E8">
        <w:rPr>
          <w:sz w:val="20"/>
          <w:szCs w:val="20"/>
        </w:rPr>
        <w:t>s</w:t>
      </w:r>
      <w:r w:rsidR="003761A6" w:rsidRPr="006B23E8">
        <w:rPr>
          <w:sz w:val="20"/>
          <w:szCs w:val="20"/>
        </w:rPr>
        <w:t xml:space="preserve"> </w:t>
      </w:r>
      <w:r w:rsidR="0056018B" w:rsidRPr="006B23E8">
        <w:rPr>
          <w:sz w:val="20"/>
          <w:szCs w:val="20"/>
        </w:rPr>
        <w:t>moeten we steeds de afweging maken: wat wil het koor( zie hierboven) , wat kan het koor( samenstelling en</w:t>
      </w:r>
      <w:r w:rsidR="007229C9" w:rsidRPr="006B23E8">
        <w:rPr>
          <w:sz w:val="20"/>
          <w:szCs w:val="20"/>
        </w:rPr>
        <w:t xml:space="preserve"> ambitie) en voor wie zingen we</w:t>
      </w:r>
      <w:r w:rsidR="0056018B" w:rsidRPr="006B23E8">
        <w:rPr>
          <w:sz w:val="20"/>
          <w:szCs w:val="20"/>
        </w:rPr>
        <w:t>( w</w:t>
      </w:r>
      <w:r w:rsidR="007229C9" w:rsidRPr="006B23E8">
        <w:rPr>
          <w:sz w:val="20"/>
          <w:szCs w:val="20"/>
        </w:rPr>
        <w:t>at is ons publiek)</w:t>
      </w:r>
    </w:p>
    <w:p w14:paraId="730DD3FA" w14:textId="77777777" w:rsidR="007229C9" w:rsidRPr="006B23E8" w:rsidRDefault="007229C9" w:rsidP="0056018B">
      <w:pPr>
        <w:pStyle w:val="Lijstalinea"/>
        <w:numPr>
          <w:ilvl w:val="0"/>
          <w:numId w:val="1"/>
        </w:numPr>
        <w:rPr>
          <w:sz w:val="20"/>
          <w:szCs w:val="20"/>
        </w:rPr>
      </w:pPr>
      <w:r w:rsidRPr="006B23E8">
        <w:rPr>
          <w:sz w:val="20"/>
          <w:szCs w:val="20"/>
        </w:rPr>
        <w:t>De persoonlijke voorkeuren en suggesties zijn geïnventariseerd ( zie bijlage)</w:t>
      </w:r>
    </w:p>
    <w:p w14:paraId="748A1853" w14:textId="77777777" w:rsidR="00B90919" w:rsidRPr="006B23E8" w:rsidRDefault="00B90919" w:rsidP="00882086">
      <w:pPr>
        <w:rPr>
          <w:sz w:val="20"/>
          <w:szCs w:val="20"/>
        </w:rPr>
      </w:pPr>
    </w:p>
    <w:p w14:paraId="70D427C1" w14:textId="77777777" w:rsidR="00882086" w:rsidRPr="006B23E8" w:rsidRDefault="00882086" w:rsidP="00882086">
      <w:pPr>
        <w:rPr>
          <w:b/>
          <w:sz w:val="20"/>
          <w:szCs w:val="20"/>
        </w:rPr>
      </w:pPr>
      <w:r w:rsidRPr="006B23E8">
        <w:rPr>
          <w:b/>
          <w:sz w:val="20"/>
          <w:szCs w:val="20"/>
        </w:rPr>
        <w:t>Uitvoeringen</w:t>
      </w:r>
    </w:p>
    <w:p w14:paraId="1605FDD8" w14:textId="77777777" w:rsidR="00F118C9" w:rsidRPr="006B23E8" w:rsidRDefault="0056018B" w:rsidP="00F118C9">
      <w:pPr>
        <w:pStyle w:val="Lijstalinea"/>
        <w:numPr>
          <w:ilvl w:val="0"/>
          <w:numId w:val="4"/>
        </w:numPr>
        <w:rPr>
          <w:sz w:val="20"/>
          <w:szCs w:val="20"/>
        </w:rPr>
      </w:pPr>
      <w:r w:rsidRPr="006B23E8">
        <w:rPr>
          <w:sz w:val="20"/>
          <w:szCs w:val="20"/>
        </w:rPr>
        <w:t xml:space="preserve">Afhankelijk van de grootte van het stuk , de </w:t>
      </w:r>
      <w:r w:rsidR="00E53003" w:rsidRPr="006B23E8">
        <w:rPr>
          <w:sz w:val="20"/>
          <w:szCs w:val="20"/>
        </w:rPr>
        <w:t xml:space="preserve">beschikbare </w:t>
      </w:r>
      <w:r w:rsidRPr="006B23E8">
        <w:rPr>
          <w:sz w:val="20"/>
          <w:szCs w:val="20"/>
        </w:rPr>
        <w:t xml:space="preserve">tijd </w:t>
      </w:r>
      <w:r w:rsidR="00E53003" w:rsidRPr="006B23E8">
        <w:rPr>
          <w:sz w:val="20"/>
          <w:szCs w:val="20"/>
        </w:rPr>
        <w:t xml:space="preserve">van repeteren en </w:t>
      </w:r>
      <w:r w:rsidRPr="006B23E8">
        <w:rPr>
          <w:sz w:val="20"/>
          <w:szCs w:val="20"/>
        </w:rPr>
        <w:t xml:space="preserve">financiën geeft men </w:t>
      </w:r>
      <w:r w:rsidR="00F118C9" w:rsidRPr="006B23E8">
        <w:rPr>
          <w:sz w:val="20"/>
          <w:szCs w:val="20"/>
        </w:rPr>
        <w:t xml:space="preserve">breed aan dat </w:t>
      </w:r>
      <w:r w:rsidRPr="006B23E8">
        <w:rPr>
          <w:sz w:val="20"/>
          <w:szCs w:val="20"/>
        </w:rPr>
        <w:t xml:space="preserve">een mix van een groot en </w:t>
      </w:r>
      <w:r w:rsidR="00E53003" w:rsidRPr="006B23E8">
        <w:rPr>
          <w:sz w:val="20"/>
          <w:szCs w:val="20"/>
        </w:rPr>
        <w:t>klein</w:t>
      </w:r>
      <w:r w:rsidRPr="006B23E8">
        <w:rPr>
          <w:sz w:val="20"/>
          <w:szCs w:val="20"/>
        </w:rPr>
        <w:t xml:space="preserve"> concert per jaar</w:t>
      </w:r>
      <w:r w:rsidR="00F118C9" w:rsidRPr="006B23E8">
        <w:rPr>
          <w:sz w:val="20"/>
          <w:szCs w:val="20"/>
        </w:rPr>
        <w:t xml:space="preserve"> goed zou zijn</w:t>
      </w:r>
      <w:r w:rsidR="00E53003" w:rsidRPr="006B23E8">
        <w:rPr>
          <w:sz w:val="20"/>
          <w:szCs w:val="20"/>
        </w:rPr>
        <w:t xml:space="preserve"> voor het koor</w:t>
      </w:r>
      <w:r w:rsidR="00F118C9" w:rsidRPr="006B23E8">
        <w:rPr>
          <w:sz w:val="20"/>
          <w:szCs w:val="20"/>
        </w:rPr>
        <w:t xml:space="preserve"> , ook voor de uitdaging</w:t>
      </w:r>
      <w:r w:rsidRPr="006B23E8">
        <w:rPr>
          <w:sz w:val="20"/>
          <w:szCs w:val="20"/>
        </w:rPr>
        <w:t xml:space="preserve">. </w:t>
      </w:r>
    </w:p>
    <w:p w14:paraId="7EE7FC24" w14:textId="77777777" w:rsidR="00F118C9" w:rsidRPr="006B23E8" w:rsidRDefault="00E53003" w:rsidP="00F118C9">
      <w:pPr>
        <w:pStyle w:val="Lijstalinea"/>
        <w:rPr>
          <w:sz w:val="20"/>
          <w:szCs w:val="20"/>
        </w:rPr>
      </w:pPr>
      <w:r w:rsidRPr="006B23E8">
        <w:rPr>
          <w:sz w:val="20"/>
          <w:szCs w:val="20"/>
        </w:rPr>
        <w:t>Aanvullende</w:t>
      </w:r>
      <w:r w:rsidR="00F118C9" w:rsidRPr="006B23E8">
        <w:rPr>
          <w:sz w:val="20"/>
          <w:szCs w:val="20"/>
        </w:rPr>
        <w:t xml:space="preserve"> opmerkingen: </w:t>
      </w:r>
      <w:r w:rsidR="0056018B" w:rsidRPr="006B23E8">
        <w:rPr>
          <w:sz w:val="20"/>
          <w:szCs w:val="20"/>
        </w:rPr>
        <w:t xml:space="preserve"> </w:t>
      </w:r>
    </w:p>
    <w:p w14:paraId="24C0E585" w14:textId="77777777" w:rsidR="00F118C9" w:rsidRPr="006B23E8" w:rsidRDefault="0056018B" w:rsidP="00F118C9">
      <w:pPr>
        <w:pStyle w:val="Lijstalinea"/>
        <w:numPr>
          <w:ilvl w:val="0"/>
          <w:numId w:val="6"/>
        </w:numPr>
        <w:rPr>
          <w:sz w:val="20"/>
          <w:szCs w:val="20"/>
        </w:rPr>
      </w:pPr>
      <w:r w:rsidRPr="006B23E8">
        <w:rPr>
          <w:sz w:val="20"/>
          <w:szCs w:val="20"/>
        </w:rPr>
        <w:t>bete</w:t>
      </w:r>
      <w:r w:rsidR="00F118C9" w:rsidRPr="006B23E8">
        <w:rPr>
          <w:sz w:val="20"/>
          <w:szCs w:val="20"/>
        </w:rPr>
        <w:t>r 1 x goed, dan 2 x minder goed</w:t>
      </w:r>
    </w:p>
    <w:p w14:paraId="1731DD49" w14:textId="77777777" w:rsidR="00F118C9" w:rsidRPr="006B23E8" w:rsidRDefault="00F118C9" w:rsidP="00F118C9">
      <w:pPr>
        <w:pStyle w:val="Lijstalinea"/>
        <w:numPr>
          <w:ilvl w:val="0"/>
          <w:numId w:val="6"/>
        </w:numPr>
        <w:rPr>
          <w:sz w:val="20"/>
          <w:szCs w:val="20"/>
        </w:rPr>
      </w:pPr>
      <w:r w:rsidRPr="006B23E8">
        <w:rPr>
          <w:sz w:val="20"/>
          <w:szCs w:val="20"/>
        </w:rPr>
        <w:t xml:space="preserve">we moeten het kunnen volhouden, blijven kijken naar de belastbaarheid van het koor. Niet verder springen dan de pols lang is. </w:t>
      </w:r>
    </w:p>
    <w:p w14:paraId="6F02F54F" w14:textId="77777777" w:rsidR="0056018B" w:rsidRPr="006B23E8" w:rsidRDefault="00F118C9" w:rsidP="00E53003">
      <w:pPr>
        <w:pStyle w:val="Lijstalinea"/>
        <w:numPr>
          <w:ilvl w:val="0"/>
          <w:numId w:val="6"/>
        </w:numPr>
        <w:rPr>
          <w:sz w:val="20"/>
          <w:szCs w:val="20"/>
        </w:rPr>
      </w:pPr>
      <w:r w:rsidRPr="006B23E8">
        <w:rPr>
          <w:sz w:val="20"/>
          <w:szCs w:val="20"/>
        </w:rPr>
        <w:t>Het uitvoeren is niet altijd het belangrijkste: veel zingen en doen wel. Geen must!</w:t>
      </w:r>
    </w:p>
    <w:p w14:paraId="5F89D5F4" w14:textId="77777777" w:rsidR="006E0F54" w:rsidRPr="006B23E8" w:rsidRDefault="006E0F54" w:rsidP="00E53003">
      <w:pPr>
        <w:pStyle w:val="Lijstalinea"/>
        <w:numPr>
          <w:ilvl w:val="0"/>
          <w:numId w:val="6"/>
        </w:numPr>
        <w:rPr>
          <w:sz w:val="20"/>
          <w:szCs w:val="20"/>
        </w:rPr>
      </w:pPr>
      <w:r w:rsidRPr="006B23E8">
        <w:rPr>
          <w:sz w:val="20"/>
          <w:szCs w:val="20"/>
        </w:rPr>
        <w:t>3 concerten in 2 jaar kan een optie zijn</w:t>
      </w:r>
    </w:p>
    <w:p w14:paraId="45E1CE07" w14:textId="79B3603B" w:rsidR="00882086" w:rsidRPr="006B23E8" w:rsidRDefault="00E53003" w:rsidP="00D43E1E">
      <w:pPr>
        <w:pStyle w:val="Lijstalinea"/>
        <w:numPr>
          <w:ilvl w:val="0"/>
          <w:numId w:val="4"/>
        </w:numPr>
        <w:rPr>
          <w:sz w:val="20"/>
          <w:szCs w:val="20"/>
        </w:rPr>
      </w:pPr>
      <w:r w:rsidRPr="006B23E8">
        <w:rPr>
          <w:sz w:val="20"/>
          <w:szCs w:val="20"/>
        </w:rPr>
        <w:t>Jaarlijks werk herhalen vindt men over het algemeen  niet passend bij het koor. Werk herhalen kan als</w:t>
      </w:r>
      <w:r w:rsidR="002A0272" w:rsidRPr="006B23E8">
        <w:rPr>
          <w:sz w:val="20"/>
          <w:szCs w:val="20"/>
        </w:rPr>
        <w:t>:</w:t>
      </w:r>
    </w:p>
    <w:p w14:paraId="02A9BAF6" w14:textId="77777777" w:rsidR="00882086" w:rsidRPr="006B23E8" w:rsidRDefault="00E53003" w:rsidP="00882086">
      <w:pPr>
        <w:pStyle w:val="Lijstalinea"/>
        <w:numPr>
          <w:ilvl w:val="0"/>
          <w:numId w:val="3"/>
        </w:numPr>
        <w:rPr>
          <w:sz w:val="20"/>
          <w:szCs w:val="20"/>
        </w:rPr>
      </w:pPr>
      <w:r w:rsidRPr="006B23E8">
        <w:rPr>
          <w:sz w:val="20"/>
          <w:szCs w:val="20"/>
        </w:rPr>
        <w:t>er een aantal jaar tussen zit</w:t>
      </w:r>
    </w:p>
    <w:p w14:paraId="44762FBB" w14:textId="77777777" w:rsidR="00E53003" w:rsidRPr="006B23E8" w:rsidRDefault="00E53003" w:rsidP="00882086">
      <w:pPr>
        <w:pStyle w:val="Lijstalinea"/>
        <w:numPr>
          <w:ilvl w:val="0"/>
          <w:numId w:val="3"/>
        </w:numPr>
        <w:rPr>
          <w:sz w:val="20"/>
          <w:szCs w:val="20"/>
        </w:rPr>
      </w:pPr>
      <w:r w:rsidRPr="006B23E8">
        <w:rPr>
          <w:sz w:val="20"/>
          <w:szCs w:val="20"/>
        </w:rPr>
        <w:t>we niet maandenlang opnieuw hoeven te studeren, korte oefenperiode voor het opfrissen</w:t>
      </w:r>
    </w:p>
    <w:p w14:paraId="0511F3E7" w14:textId="77777777" w:rsidR="00882086" w:rsidRPr="006B23E8" w:rsidRDefault="00E53003" w:rsidP="00882086">
      <w:pPr>
        <w:pStyle w:val="Lijstalinea"/>
        <w:numPr>
          <w:ilvl w:val="0"/>
          <w:numId w:val="3"/>
        </w:numPr>
        <w:rPr>
          <w:sz w:val="20"/>
          <w:szCs w:val="20"/>
        </w:rPr>
      </w:pPr>
      <w:r w:rsidRPr="006B23E8">
        <w:rPr>
          <w:sz w:val="20"/>
          <w:szCs w:val="20"/>
        </w:rPr>
        <w:t xml:space="preserve">twee uitvoeringen kort na </w:t>
      </w:r>
      <w:r w:rsidR="00882086" w:rsidRPr="006B23E8">
        <w:rPr>
          <w:sz w:val="20"/>
          <w:szCs w:val="20"/>
        </w:rPr>
        <w:t>elkaar</w:t>
      </w:r>
      <w:r w:rsidRPr="006B23E8">
        <w:rPr>
          <w:sz w:val="20"/>
          <w:szCs w:val="20"/>
        </w:rPr>
        <w:t xml:space="preserve"> plaatsvinden</w:t>
      </w:r>
    </w:p>
    <w:p w14:paraId="1CC69CAB" w14:textId="77777777" w:rsidR="00882086" w:rsidRPr="006B23E8" w:rsidRDefault="00E53003" w:rsidP="00882086">
      <w:pPr>
        <w:pStyle w:val="Lijstalinea"/>
        <w:numPr>
          <w:ilvl w:val="0"/>
          <w:numId w:val="3"/>
        </w:numPr>
        <w:rPr>
          <w:sz w:val="20"/>
          <w:szCs w:val="20"/>
        </w:rPr>
      </w:pPr>
      <w:r w:rsidRPr="006B23E8">
        <w:rPr>
          <w:sz w:val="20"/>
          <w:szCs w:val="20"/>
        </w:rPr>
        <w:t xml:space="preserve">bij een 4 mei-concert bijv. </w:t>
      </w:r>
    </w:p>
    <w:p w14:paraId="0A7504FF" w14:textId="77777777" w:rsidR="00E53003" w:rsidRPr="006B23E8" w:rsidRDefault="00E53003" w:rsidP="00882086">
      <w:pPr>
        <w:pStyle w:val="Lijstalinea"/>
        <w:numPr>
          <w:ilvl w:val="0"/>
          <w:numId w:val="3"/>
        </w:numPr>
        <w:rPr>
          <w:sz w:val="20"/>
          <w:szCs w:val="20"/>
        </w:rPr>
      </w:pPr>
      <w:r w:rsidRPr="006B23E8">
        <w:rPr>
          <w:sz w:val="20"/>
          <w:szCs w:val="20"/>
        </w:rPr>
        <w:t>we voldoende publiek kunnen blijven trekken</w:t>
      </w:r>
    </w:p>
    <w:p w14:paraId="464D58F1" w14:textId="77777777" w:rsidR="006E0F54" w:rsidRPr="006B23E8" w:rsidRDefault="006E0F54" w:rsidP="006E0F54">
      <w:pPr>
        <w:pStyle w:val="Lijstalinea"/>
        <w:numPr>
          <w:ilvl w:val="0"/>
          <w:numId w:val="4"/>
        </w:numPr>
        <w:rPr>
          <w:sz w:val="20"/>
          <w:szCs w:val="20"/>
        </w:rPr>
      </w:pPr>
      <w:r w:rsidRPr="006B23E8">
        <w:rPr>
          <w:sz w:val="20"/>
          <w:szCs w:val="20"/>
        </w:rPr>
        <w:t>Samenwerking met andere amateurverenigingen ka</w:t>
      </w:r>
      <w:r w:rsidR="004F6D94" w:rsidRPr="006B23E8">
        <w:rPr>
          <w:sz w:val="20"/>
          <w:szCs w:val="20"/>
        </w:rPr>
        <w:t>n, maar vragen om een duidelijk</w:t>
      </w:r>
      <w:r w:rsidRPr="006B23E8">
        <w:rPr>
          <w:sz w:val="20"/>
          <w:szCs w:val="20"/>
        </w:rPr>
        <w:t xml:space="preserve"> plan en goede afspraken, zodat ieder tot zijn recht kan komen. </w:t>
      </w:r>
    </w:p>
    <w:p w14:paraId="2059F922" w14:textId="77777777" w:rsidR="00912841" w:rsidRPr="006B23E8" w:rsidRDefault="00D43E1E" w:rsidP="006E0F54">
      <w:pPr>
        <w:pStyle w:val="Lijstalinea"/>
        <w:numPr>
          <w:ilvl w:val="0"/>
          <w:numId w:val="4"/>
        </w:numPr>
        <w:rPr>
          <w:sz w:val="20"/>
          <w:szCs w:val="20"/>
        </w:rPr>
      </w:pPr>
      <w:r w:rsidRPr="006B23E8">
        <w:rPr>
          <w:sz w:val="20"/>
          <w:szCs w:val="20"/>
        </w:rPr>
        <w:t>De zomermaanden juni t/m september worden over het algemeen niet gezien als maanden waarin uitgevoerd kan worden. Veel vakanties onder de leden</w:t>
      </w:r>
      <w:r w:rsidR="00D60C87" w:rsidRPr="006B23E8">
        <w:rPr>
          <w:sz w:val="20"/>
          <w:szCs w:val="20"/>
        </w:rPr>
        <w:t xml:space="preserve"> en dus een slechte bezetting en voorbereiding. Mei en oktober moeten geen bezwaar zijn.</w:t>
      </w:r>
    </w:p>
    <w:p w14:paraId="36B75030" w14:textId="77777777" w:rsidR="00912841" w:rsidRPr="006B23E8" w:rsidRDefault="00912841" w:rsidP="00912841">
      <w:pPr>
        <w:pStyle w:val="Lijstalinea"/>
        <w:numPr>
          <w:ilvl w:val="0"/>
          <w:numId w:val="4"/>
        </w:numPr>
        <w:rPr>
          <w:sz w:val="20"/>
          <w:szCs w:val="20"/>
        </w:rPr>
      </w:pPr>
      <w:r w:rsidRPr="006B23E8">
        <w:rPr>
          <w:sz w:val="20"/>
          <w:szCs w:val="20"/>
        </w:rPr>
        <w:t>Als locaties wor</w:t>
      </w:r>
      <w:r w:rsidR="004F6D94" w:rsidRPr="006B23E8">
        <w:rPr>
          <w:sz w:val="20"/>
          <w:szCs w:val="20"/>
        </w:rPr>
        <w:t>den genoemd :</w:t>
      </w:r>
    </w:p>
    <w:p w14:paraId="318C1C2D" w14:textId="77777777" w:rsidR="00912841" w:rsidRPr="006B23E8" w:rsidRDefault="004F6D94" w:rsidP="00912841">
      <w:pPr>
        <w:pStyle w:val="Lijstalinea"/>
        <w:numPr>
          <w:ilvl w:val="0"/>
          <w:numId w:val="3"/>
        </w:numPr>
        <w:rPr>
          <w:sz w:val="20"/>
          <w:szCs w:val="20"/>
        </w:rPr>
      </w:pPr>
      <w:r w:rsidRPr="006B23E8">
        <w:rPr>
          <w:sz w:val="20"/>
          <w:szCs w:val="20"/>
        </w:rPr>
        <w:t xml:space="preserve">De Lawei </w:t>
      </w:r>
      <w:r w:rsidR="00912841" w:rsidRPr="006B23E8">
        <w:rPr>
          <w:sz w:val="20"/>
          <w:szCs w:val="20"/>
        </w:rPr>
        <w:t>voor de grote werken , maar wordt ook vaak genoemd als niet passend qua sfeer</w:t>
      </w:r>
    </w:p>
    <w:p w14:paraId="6721C2E9" w14:textId="77777777" w:rsidR="006E0F54" w:rsidRPr="006B23E8" w:rsidRDefault="006E0F54" w:rsidP="00912841">
      <w:pPr>
        <w:pStyle w:val="Lijstalinea"/>
        <w:numPr>
          <w:ilvl w:val="0"/>
          <w:numId w:val="3"/>
        </w:numPr>
        <w:rPr>
          <w:sz w:val="20"/>
          <w:szCs w:val="20"/>
        </w:rPr>
      </w:pPr>
      <w:r w:rsidRPr="006B23E8">
        <w:rPr>
          <w:sz w:val="20"/>
          <w:szCs w:val="20"/>
        </w:rPr>
        <w:t>Grote kerken in de wat wijdere omgeving</w:t>
      </w:r>
    </w:p>
    <w:p w14:paraId="153F5950" w14:textId="05C6A401" w:rsidR="00912841" w:rsidRPr="006B23E8" w:rsidRDefault="006E0F54" w:rsidP="00912841">
      <w:pPr>
        <w:pStyle w:val="Lijstalinea"/>
        <w:numPr>
          <w:ilvl w:val="0"/>
          <w:numId w:val="3"/>
        </w:numPr>
        <w:rPr>
          <w:sz w:val="20"/>
          <w:szCs w:val="20"/>
        </w:rPr>
      </w:pPr>
      <w:r w:rsidRPr="006B23E8">
        <w:rPr>
          <w:sz w:val="20"/>
          <w:szCs w:val="20"/>
        </w:rPr>
        <w:t>Hier worden genoemd</w:t>
      </w:r>
      <w:r w:rsidR="00912841" w:rsidRPr="006B23E8">
        <w:rPr>
          <w:sz w:val="20"/>
          <w:szCs w:val="20"/>
        </w:rPr>
        <w:t xml:space="preserve"> : Flambou Surhuist</w:t>
      </w:r>
      <w:r w:rsidR="00952292" w:rsidRPr="006B23E8">
        <w:rPr>
          <w:sz w:val="20"/>
          <w:szCs w:val="20"/>
        </w:rPr>
        <w:t>erveen, Grote Kerk Leeuwarden, G</w:t>
      </w:r>
      <w:r w:rsidR="00912841" w:rsidRPr="006B23E8">
        <w:rPr>
          <w:sz w:val="20"/>
          <w:szCs w:val="20"/>
        </w:rPr>
        <w:t>rote Kerk Franeker, Nieuwe kerk Groningen, Oosterkerk Kollum, kerk Buitenpost, L</w:t>
      </w:r>
      <w:r w:rsidR="006B23E8">
        <w:rPr>
          <w:sz w:val="20"/>
          <w:szCs w:val="20"/>
        </w:rPr>
        <w:t>evensbron</w:t>
      </w:r>
      <w:r w:rsidR="00912841" w:rsidRPr="006B23E8">
        <w:rPr>
          <w:sz w:val="20"/>
          <w:szCs w:val="20"/>
        </w:rPr>
        <w:t xml:space="preserve"> Ureterp, Bonifatius kerk Leeuwarden, Bethelkerk Drachten</w:t>
      </w:r>
      <w:r w:rsidR="00952292" w:rsidRPr="006B23E8">
        <w:rPr>
          <w:sz w:val="20"/>
          <w:szCs w:val="20"/>
        </w:rPr>
        <w:t>, Oase Drachten, kerk Zuidhorn, Stichting Groninger kerken</w:t>
      </w:r>
    </w:p>
    <w:p w14:paraId="3A51FE6C" w14:textId="77777777" w:rsidR="00912841" w:rsidRPr="006B23E8" w:rsidRDefault="00912841" w:rsidP="00912841">
      <w:pPr>
        <w:pStyle w:val="Lijstalinea"/>
        <w:numPr>
          <w:ilvl w:val="0"/>
          <w:numId w:val="3"/>
        </w:numPr>
        <w:rPr>
          <w:sz w:val="20"/>
          <w:szCs w:val="20"/>
        </w:rPr>
      </w:pPr>
      <w:r w:rsidRPr="006B23E8">
        <w:rPr>
          <w:sz w:val="20"/>
          <w:szCs w:val="20"/>
        </w:rPr>
        <w:lastRenderedPageBreak/>
        <w:t>voor andersoortig repertoire w</w:t>
      </w:r>
      <w:r w:rsidR="00952292" w:rsidRPr="006B23E8">
        <w:rPr>
          <w:sz w:val="20"/>
          <w:szCs w:val="20"/>
        </w:rPr>
        <w:t>ordt ook genoemd: middelbare scholen met een grote aula, Skâns Gorredijk, Sluisfabriek Drachten</w:t>
      </w:r>
    </w:p>
    <w:p w14:paraId="769A3D16" w14:textId="77777777" w:rsidR="005C3F3E" w:rsidRPr="006B23E8" w:rsidRDefault="005C3F3E" w:rsidP="00952292">
      <w:pPr>
        <w:rPr>
          <w:sz w:val="20"/>
          <w:szCs w:val="20"/>
        </w:rPr>
      </w:pPr>
    </w:p>
    <w:p w14:paraId="16267C9E" w14:textId="77777777" w:rsidR="005C3F3E" w:rsidRPr="006B23E8" w:rsidRDefault="005C3F3E" w:rsidP="00952292">
      <w:pPr>
        <w:rPr>
          <w:sz w:val="20"/>
          <w:szCs w:val="20"/>
        </w:rPr>
      </w:pPr>
    </w:p>
    <w:p w14:paraId="5D87642E" w14:textId="77777777" w:rsidR="007229C9" w:rsidRPr="006B23E8" w:rsidRDefault="007229C9" w:rsidP="00952292">
      <w:pPr>
        <w:rPr>
          <w:sz w:val="20"/>
          <w:szCs w:val="20"/>
        </w:rPr>
      </w:pPr>
    </w:p>
    <w:p w14:paraId="2222D5DE" w14:textId="279BD42B" w:rsidR="00F93CB1" w:rsidRPr="006B23E8" w:rsidRDefault="00F93CB1" w:rsidP="00F93CB1">
      <w:pPr>
        <w:rPr>
          <w:sz w:val="20"/>
          <w:szCs w:val="20"/>
        </w:rPr>
      </w:pPr>
      <w:r w:rsidRPr="006B23E8">
        <w:rPr>
          <w:sz w:val="20"/>
          <w:szCs w:val="20"/>
        </w:rPr>
        <w:t xml:space="preserve">Op basis hiervan </w:t>
      </w:r>
      <w:r w:rsidR="006B23E8" w:rsidRPr="006B23E8">
        <w:rPr>
          <w:sz w:val="20"/>
          <w:szCs w:val="20"/>
        </w:rPr>
        <w:t>heeft het bestuur</w:t>
      </w:r>
      <w:r w:rsidRPr="006B23E8">
        <w:rPr>
          <w:sz w:val="20"/>
          <w:szCs w:val="20"/>
        </w:rPr>
        <w:t xml:space="preserve"> </w:t>
      </w:r>
      <w:r w:rsidR="006B23E8" w:rsidRPr="006B23E8">
        <w:rPr>
          <w:sz w:val="20"/>
          <w:szCs w:val="20"/>
        </w:rPr>
        <w:t>de volgende conclusies getrokken en beseft dat er mogelijk nog andere conclusies getrokken kunnen worden ter aanvulling ( agenda : algemene ledenvergadering)</w:t>
      </w:r>
    </w:p>
    <w:p w14:paraId="2D737839" w14:textId="5505A204" w:rsidR="00F93CB1" w:rsidRPr="006B23E8" w:rsidRDefault="00F93CB1" w:rsidP="00F93CB1">
      <w:pPr>
        <w:rPr>
          <w:b/>
          <w:sz w:val="20"/>
          <w:szCs w:val="20"/>
        </w:rPr>
      </w:pPr>
      <w:r w:rsidRPr="006B23E8">
        <w:rPr>
          <w:b/>
          <w:sz w:val="20"/>
          <w:szCs w:val="20"/>
        </w:rPr>
        <w:t>Conclusies</w:t>
      </w:r>
    </w:p>
    <w:p w14:paraId="41D7DCA0" w14:textId="77777777" w:rsidR="00F93CB1" w:rsidRPr="006B23E8" w:rsidRDefault="00F93CB1" w:rsidP="00F93CB1">
      <w:pPr>
        <w:pStyle w:val="Lijstalinea"/>
        <w:numPr>
          <w:ilvl w:val="0"/>
          <w:numId w:val="8"/>
        </w:numPr>
        <w:rPr>
          <w:sz w:val="20"/>
          <w:szCs w:val="20"/>
        </w:rPr>
      </w:pPr>
      <w:r w:rsidRPr="006B23E8">
        <w:rPr>
          <w:sz w:val="20"/>
          <w:szCs w:val="20"/>
        </w:rPr>
        <w:t>De leden kiezen voor klassieke grote werken : oratoria, requiems en missen</w:t>
      </w:r>
    </w:p>
    <w:p w14:paraId="1137CFA1" w14:textId="77777777" w:rsidR="00F93CB1" w:rsidRPr="006B23E8" w:rsidRDefault="00F93CB1" w:rsidP="00F93CB1">
      <w:pPr>
        <w:pStyle w:val="Lijstalinea"/>
        <w:numPr>
          <w:ilvl w:val="0"/>
          <w:numId w:val="8"/>
        </w:numPr>
        <w:rPr>
          <w:sz w:val="20"/>
          <w:szCs w:val="20"/>
        </w:rPr>
      </w:pPr>
      <w:r w:rsidRPr="006B23E8">
        <w:rPr>
          <w:sz w:val="20"/>
          <w:szCs w:val="20"/>
        </w:rPr>
        <w:t xml:space="preserve">Het koor onderscheidt zich in onze regio door deze werken op het repertoire te hebben en trekt hiermee leden en publiek. </w:t>
      </w:r>
    </w:p>
    <w:p w14:paraId="2524FD60" w14:textId="77777777" w:rsidR="00F93CB1" w:rsidRPr="006B23E8" w:rsidRDefault="00F93CB1" w:rsidP="00F93CB1">
      <w:pPr>
        <w:pStyle w:val="Lijstalinea"/>
        <w:numPr>
          <w:ilvl w:val="0"/>
          <w:numId w:val="8"/>
        </w:numPr>
        <w:rPr>
          <w:sz w:val="20"/>
          <w:szCs w:val="20"/>
        </w:rPr>
      </w:pPr>
      <w:r w:rsidRPr="006B23E8">
        <w:rPr>
          <w:sz w:val="20"/>
          <w:szCs w:val="20"/>
        </w:rPr>
        <w:t>Het koor zou graag elk jaar een groot werk willen zingen, maar niet elk jaar hetzelfde</w:t>
      </w:r>
    </w:p>
    <w:p w14:paraId="171913F5" w14:textId="77777777" w:rsidR="00F93CB1" w:rsidRPr="006B23E8" w:rsidRDefault="00F93CB1" w:rsidP="00F93CB1">
      <w:pPr>
        <w:pStyle w:val="Lijstalinea"/>
        <w:numPr>
          <w:ilvl w:val="0"/>
          <w:numId w:val="8"/>
        </w:numPr>
        <w:rPr>
          <w:sz w:val="20"/>
          <w:szCs w:val="20"/>
        </w:rPr>
      </w:pPr>
      <w:r w:rsidRPr="006B23E8">
        <w:rPr>
          <w:sz w:val="20"/>
          <w:szCs w:val="20"/>
        </w:rPr>
        <w:t>Het koor heeft duidelijk voorkeur voor Passie- en Kerststukken</w:t>
      </w:r>
    </w:p>
    <w:p w14:paraId="381F6DCE" w14:textId="77777777" w:rsidR="00F93CB1" w:rsidRPr="006B23E8" w:rsidRDefault="00F93CB1" w:rsidP="00F93CB1">
      <w:pPr>
        <w:pStyle w:val="Lijstalinea"/>
        <w:numPr>
          <w:ilvl w:val="0"/>
          <w:numId w:val="8"/>
        </w:numPr>
        <w:rPr>
          <w:sz w:val="20"/>
          <w:szCs w:val="20"/>
        </w:rPr>
      </w:pPr>
      <w:r w:rsidRPr="006B23E8">
        <w:rPr>
          <w:sz w:val="20"/>
          <w:szCs w:val="20"/>
        </w:rPr>
        <w:t>Het koor wil als de (financiële)jaarplanning  dit toelaat een kleiner concert  geven waar ruimte is voor passende alternatieven</w:t>
      </w:r>
    </w:p>
    <w:p w14:paraId="28C43C79" w14:textId="77777777" w:rsidR="00F93CB1" w:rsidRPr="006B23E8" w:rsidRDefault="00F93CB1" w:rsidP="00F93CB1">
      <w:pPr>
        <w:pStyle w:val="Lijstalinea"/>
        <w:numPr>
          <w:ilvl w:val="0"/>
          <w:numId w:val="8"/>
        </w:numPr>
        <w:rPr>
          <w:sz w:val="20"/>
          <w:szCs w:val="20"/>
        </w:rPr>
      </w:pPr>
      <w:r w:rsidRPr="006B23E8">
        <w:rPr>
          <w:sz w:val="20"/>
          <w:szCs w:val="20"/>
        </w:rPr>
        <w:t>Het koor wil goed zijn in dat wat bij ons past</w:t>
      </w:r>
    </w:p>
    <w:p w14:paraId="0B50B01F" w14:textId="77777777" w:rsidR="00F93CB1" w:rsidRPr="006B23E8" w:rsidRDefault="00F93CB1" w:rsidP="00F93CB1">
      <w:pPr>
        <w:pStyle w:val="Lijstalinea"/>
        <w:numPr>
          <w:ilvl w:val="0"/>
          <w:numId w:val="8"/>
        </w:numPr>
        <w:rPr>
          <w:sz w:val="20"/>
          <w:szCs w:val="20"/>
        </w:rPr>
      </w:pPr>
      <w:r w:rsidRPr="006B23E8">
        <w:rPr>
          <w:sz w:val="20"/>
          <w:szCs w:val="20"/>
        </w:rPr>
        <w:t xml:space="preserve">Het koor heeft geen grote ambities als het gaat om vernieuwing. Het zingen is recreatief en ruime vakantietijd wordt belangrijk gevonden. De aanwezigheid bij repetities is in die periode wisselend. De periode van uitvoeren wordt hierdoor beperkt. </w:t>
      </w:r>
    </w:p>
    <w:p w14:paraId="318157A6" w14:textId="35B70C0F" w:rsidR="00F93CB1" w:rsidRPr="006B23E8" w:rsidRDefault="00F93CB1" w:rsidP="00F93CB1">
      <w:pPr>
        <w:pStyle w:val="Lijstalinea"/>
        <w:numPr>
          <w:ilvl w:val="0"/>
          <w:numId w:val="8"/>
        </w:numPr>
        <w:rPr>
          <w:sz w:val="20"/>
          <w:szCs w:val="20"/>
        </w:rPr>
      </w:pPr>
      <w:r w:rsidRPr="006B23E8">
        <w:rPr>
          <w:sz w:val="20"/>
          <w:szCs w:val="20"/>
        </w:rPr>
        <w:t>Het uitvoeren van de grote werken met een groot koor vragen om ruimte en sfeer. Grote kerken in de (ruime) regio zijn aan te bevelen. De Lawei blijft daarnaast een optie.</w:t>
      </w:r>
    </w:p>
    <w:p w14:paraId="4A565F42" w14:textId="5DF8740F" w:rsidR="00F93CB1" w:rsidRPr="006B23E8" w:rsidRDefault="00F93CB1" w:rsidP="00F93CB1">
      <w:pPr>
        <w:pStyle w:val="Lijstalinea"/>
        <w:numPr>
          <w:ilvl w:val="0"/>
          <w:numId w:val="8"/>
        </w:numPr>
        <w:rPr>
          <w:sz w:val="20"/>
          <w:szCs w:val="20"/>
        </w:rPr>
      </w:pPr>
      <w:r w:rsidRPr="006B23E8">
        <w:rPr>
          <w:sz w:val="20"/>
          <w:szCs w:val="20"/>
        </w:rPr>
        <w:t xml:space="preserve">Er zijn veel werken </w:t>
      </w:r>
      <w:r w:rsidR="003E63A4" w:rsidRPr="006B23E8">
        <w:rPr>
          <w:sz w:val="20"/>
          <w:szCs w:val="20"/>
        </w:rPr>
        <w:t>1 of 2 x aangedragen, die mogelijk interessant voor het koor kunnen zijn</w:t>
      </w:r>
    </w:p>
    <w:p w14:paraId="61FBAA1E" w14:textId="12ABCE4C" w:rsidR="00036740" w:rsidRPr="006B23E8" w:rsidRDefault="00036740" w:rsidP="00F93CB1">
      <w:pPr>
        <w:pStyle w:val="Lijstalinea"/>
        <w:numPr>
          <w:ilvl w:val="0"/>
          <w:numId w:val="8"/>
        </w:numPr>
        <w:rPr>
          <w:sz w:val="20"/>
          <w:szCs w:val="20"/>
        </w:rPr>
      </w:pPr>
      <w:r w:rsidRPr="006B23E8">
        <w:rPr>
          <w:sz w:val="20"/>
          <w:szCs w:val="20"/>
        </w:rPr>
        <w:t xml:space="preserve">Deze stukken vragen de aandacht en zijn mede aanleiding tot het weer opstarten van een muziekcommissie, die het bestuur kan adviseren.   </w:t>
      </w:r>
    </w:p>
    <w:p w14:paraId="217B9835" w14:textId="77777777" w:rsidR="00952292" w:rsidRPr="006B23E8" w:rsidRDefault="00952292" w:rsidP="00952292">
      <w:pPr>
        <w:rPr>
          <w:sz w:val="20"/>
          <w:szCs w:val="20"/>
        </w:rPr>
      </w:pPr>
    </w:p>
    <w:p w14:paraId="3005A887" w14:textId="3C698506" w:rsidR="00CC0249" w:rsidRPr="006B23E8" w:rsidRDefault="002A0272" w:rsidP="00CC0249">
      <w:pPr>
        <w:rPr>
          <w:sz w:val="20"/>
          <w:szCs w:val="20"/>
        </w:rPr>
      </w:pPr>
      <w:r w:rsidRPr="006B23E8">
        <w:rPr>
          <w:b/>
          <w:sz w:val="20"/>
          <w:szCs w:val="20"/>
        </w:rPr>
        <w:t xml:space="preserve">inventarisatie </w:t>
      </w:r>
      <w:r w:rsidR="004F6D94" w:rsidRPr="006B23E8">
        <w:rPr>
          <w:b/>
          <w:sz w:val="20"/>
          <w:szCs w:val="20"/>
        </w:rPr>
        <w:t>persoonlijke voorkeuren</w:t>
      </w:r>
      <w:r w:rsidR="004F6D94" w:rsidRPr="006B23E8">
        <w:rPr>
          <w:sz w:val="20"/>
          <w:szCs w:val="20"/>
        </w:rPr>
        <w:t xml:space="preserve"> </w:t>
      </w:r>
    </w:p>
    <w:p w14:paraId="641F031B" w14:textId="77777777" w:rsidR="00CC0249" w:rsidRPr="006B23E8" w:rsidRDefault="00CC0249" w:rsidP="005C3F3E">
      <w:pPr>
        <w:rPr>
          <w:sz w:val="20"/>
          <w:szCs w:val="20"/>
        </w:rPr>
      </w:pPr>
    </w:p>
    <w:tbl>
      <w:tblPr>
        <w:tblStyle w:val="Tabelraster"/>
        <w:tblW w:w="0" w:type="auto"/>
        <w:tblLook w:val="04A0" w:firstRow="1" w:lastRow="0" w:firstColumn="1" w:lastColumn="0" w:noHBand="0" w:noVBand="1"/>
      </w:tblPr>
      <w:tblGrid>
        <w:gridCol w:w="556"/>
        <w:gridCol w:w="5341"/>
        <w:gridCol w:w="4065"/>
      </w:tblGrid>
      <w:tr w:rsidR="005C3F3E" w:rsidRPr="006B23E8" w14:paraId="2191C26B" w14:textId="77777777" w:rsidTr="005C3F3E">
        <w:tc>
          <w:tcPr>
            <w:tcW w:w="556" w:type="dxa"/>
          </w:tcPr>
          <w:p w14:paraId="14C70844" w14:textId="77777777" w:rsidR="005C3F3E" w:rsidRPr="006B23E8" w:rsidRDefault="005C3F3E" w:rsidP="005C3F3E">
            <w:pPr>
              <w:rPr>
                <w:sz w:val="20"/>
                <w:szCs w:val="20"/>
              </w:rPr>
            </w:pPr>
            <w:r w:rsidRPr="006B23E8">
              <w:rPr>
                <w:sz w:val="20"/>
                <w:szCs w:val="20"/>
              </w:rPr>
              <w:t xml:space="preserve">X </w:t>
            </w:r>
          </w:p>
        </w:tc>
        <w:tc>
          <w:tcPr>
            <w:tcW w:w="5341" w:type="dxa"/>
          </w:tcPr>
          <w:p w14:paraId="3294C9EF" w14:textId="77777777" w:rsidR="005C3F3E" w:rsidRPr="006B23E8" w:rsidRDefault="005C3F3E" w:rsidP="005C3F3E">
            <w:pPr>
              <w:rPr>
                <w:sz w:val="20"/>
                <w:szCs w:val="20"/>
              </w:rPr>
            </w:pPr>
            <w:r w:rsidRPr="006B23E8">
              <w:rPr>
                <w:sz w:val="20"/>
                <w:szCs w:val="20"/>
              </w:rPr>
              <w:t xml:space="preserve">                                    Werk </w:t>
            </w:r>
          </w:p>
          <w:p w14:paraId="11139644" w14:textId="77777777" w:rsidR="005C3F3E" w:rsidRPr="006B23E8" w:rsidRDefault="005C3F3E" w:rsidP="005C3F3E">
            <w:pPr>
              <w:rPr>
                <w:sz w:val="20"/>
                <w:szCs w:val="20"/>
              </w:rPr>
            </w:pPr>
          </w:p>
        </w:tc>
        <w:tc>
          <w:tcPr>
            <w:tcW w:w="4065" w:type="dxa"/>
          </w:tcPr>
          <w:p w14:paraId="37786A46" w14:textId="77777777" w:rsidR="005C3F3E" w:rsidRPr="006B23E8" w:rsidRDefault="005C3F3E" w:rsidP="005C3F3E">
            <w:pPr>
              <w:rPr>
                <w:sz w:val="20"/>
                <w:szCs w:val="20"/>
              </w:rPr>
            </w:pPr>
            <w:r w:rsidRPr="006B23E8">
              <w:rPr>
                <w:sz w:val="20"/>
                <w:szCs w:val="20"/>
              </w:rPr>
              <w:t>componist</w:t>
            </w:r>
          </w:p>
        </w:tc>
      </w:tr>
      <w:tr w:rsidR="005C3F3E" w:rsidRPr="006B23E8" w14:paraId="1450DB90" w14:textId="77777777" w:rsidTr="005C3F3E">
        <w:tc>
          <w:tcPr>
            <w:tcW w:w="556" w:type="dxa"/>
          </w:tcPr>
          <w:p w14:paraId="6FDC452E" w14:textId="77777777" w:rsidR="005C3F3E" w:rsidRPr="006B23E8" w:rsidRDefault="00B277A8" w:rsidP="005C3F3E">
            <w:pPr>
              <w:rPr>
                <w:sz w:val="20"/>
                <w:szCs w:val="20"/>
              </w:rPr>
            </w:pPr>
            <w:r w:rsidRPr="006B23E8">
              <w:rPr>
                <w:sz w:val="20"/>
                <w:szCs w:val="20"/>
              </w:rPr>
              <w:t xml:space="preserve"> 23</w:t>
            </w:r>
            <w:r w:rsidR="005C3F3E" w:rsidRPr="006B23E8">
              <w:rPr>
                <w:sz w:val="20"/>
                <w:szCs w:val="20"/>
              </w:rPr>
              <w:t xml:space="preserve"> </w:t>
            </w:r>
          </w:p>
        </w:tc>
        <w:tc>
          <w:tcPr>
            <w:tcW w:w="5341" w:type="dxa"/>
          </w:tcPr>
          <w:p w14:paraId="7056EC65" w14:textId="77777777" w:rsidR="005C3F3E" w:rsidRPr="006B23E8" w:rsidRDefault="005C3F3E" w:rsidP="005C3F3E">
            <w:pPr>
              <w:rPr>
                <w:sz w:val="20"/>
                <w:szCs w:val="20"/>
              </w:rPr>
            </w:pPr>
            <w:r w:rsidRPr="006B23E8">
              <w:rPr>
                <w:sz w:val="20"/>
                <w:szCs w:val="20"/>
              </w:rPr>
              <w:t xml:space="preserve">Mattheüs Passie </w:t>
            </w:r>
          </w:p>
        </w:tc>
        <w:tc>
          <w:tcPr>
            <w:tcW w:w="4065" w:type="dxa"/>
          </w:tcPr>
          <w:p w14:paraId="51B7D41A" w14:textId="77777777" w:rsidR="005C3F3E" w:rsidRPr="006B23E8" w:rsidRDefault="005C3F3E" w:rsidP="005C3F3E">
            <w:pPr>
              <w:rPr>
                <w:sz w:val="20"/>
                <w:szCs w:val="20"/>
              </w:rPr>
            </w:pPr>
            <w:r w:rsidRPr="006B23E8">
              <w:rPr>
                <w:sz w:val="20"/>
                <w:szCs w:val="20"/>
              </w:rPr>
              <w:t xml:space="preserve"> J.S.Bach</w:t>
            </w:r>
          </w:p>
        </w:tc>
      </w:tr>
      <w:tr w:rsidR="005C3F3E" w:rsidRPr="006B23E8" w14:paraId="7E098FB8" w14:textId="77777777" w:rsidTr="005C3F3E">
        <w:tc>
          <w:tcPr>
            <w:tcW w:w="556" w:type="dxa"/>
          </w:tcPr>
          <w:p w14:paraId="7D03EF49" w14:textId="77777777" w:rsidR="005C3F3E" w:rsidRPr="006B23E8" w:rsidRDefault="00B277A8" w:rsidP="005C3F3E">
            <w:pPr>
              <w:rPr>
                <w:sz w:val="20"/>
                <w:szCs w:val="20"/>
              </w:rPr>
            </w:pPr>
            <w:r w:rsidRPr="006B23E8">
              <w:rPr>
                <w:sz w:val="20"/>
                <w:szCs w:val="20"/>
              </w:rPr>
              <w:t xml:space="preserve"> 18</w:t>
            </w:r>
            <w:r w:rsidR="005C3F3E" w:rsidRPr="006B23E8">
              <w:rPr>
                <w:sz w:val="20"/>
                <w:szCs w:val="20"/>
              </w:rPr>
              <w:t xml:space="preserve"> </w:t>
            </w:r>
          </w:p>
        </w:tc>
        <w:tc>
          <w:tcPr>
            <w:tcW w:w="5341" w:type="dxa"/>
          </w:tcPr>
          <w:p w14:paraId="1AFFCAC5" w14:textId="77777777" w:rsidR="005C3F3E" w:rsidRPr="006B23E8" w:rsidRDefault="005C3F3E" w:rsidP="005C3F3E">
            <w:pPr>
              <w:rPr>
                <w:sz w:val="20"/>
                <w:szCs w:val="20"/>
              </w:rPr>
            </w:pPr>
            <w:r w:rsidRPr="006B23E8">
              <w:rPr>
                <w:sz w:val="20"/>
                <w:szCs w:val="20"/>
              </w:rPr>
              <w:t>Johannes Passie</w:t>
            </w:r>
          </w:p>
        </w:tc>
        <w:tc>
          <w:tcPr>
            <w:tcW w:w="4065" w:type="dxa"/>
          </w:tcPr>
          <w:p w14:paraId="621295CC" w14:textId="77777777" w:rsidR="005C3F3E" w:rsidRPr="006B23E8" w:rsidRDefault="005C3F3E" w:rsidP="005C3F3E">
            <w:pPr>
              <w:rPr>
                <w:sz w:val="20"/>
                <w:szCs w:val="20"/>
              </w:rPr>
            </w:pPr>
            <w:r w:rsidRPr="006B23E8">
              <w:rPr>
                <w:sz w:val="20"/>
                <w:szCs w:val="20"/>
              </w:rPr>
              <w:t>J.S.Bach</w:t>
            </w:r>
          </w:p>
        </w:tc>
      </w:tr>
      <w:tr w:rsidR="005C3F3E" w:rsidRPr="006B23E8" w14:paraId="213BB0A1" w14:textId="77777777" w:rsidTr="005C3F3E">
        <w:tc>
          <w:tcPr>
            <w:tcW w:w="556" w:type="dxa"/>
          </w:tcPr>
          <w:p w14:paraId="4FDB732A" w14:textId="77777777" w:rsidR="005C3F3E" w:rsidRPr="006B23E8" w:rsidRDefault="005C3F3E" w:rsidP="00333566">
            <w:pPr>
              <w:rPr>
                <w:sz w:val="20"/>
                <w:szCs w:val="20"/>
              </w:rPr>
            </w:pPr>
            <w:r w:rsidRPr="006B23E8">
              <w:rPr>
                <w:sz w:val="20"/>
                <w:szCs w:val="20"/>
              </w:rPr>
              <w:t xml:space="preserve"> 1</w:t>
            </w:r>
            <w:r w:rsidR="00B277A8" w:rsidRPr="006B23E8">
              <w:rPr>
                <w:sz w:val="20"/>
                <w:szCs w:val="20"/>
              </w:rPr>
              <w:t>5</w:t>
            </w:r>
          </w:p>
        </w:tc>
        <w:tc>
          <w:tcPr>
            <w:tcW w:w="5341" w:type="dxa"/>
          </w:tcPr>
          <w:p w14:paraId="30DDECB3" w14:textId="77777777" w:rsidR="005C3F3E" w:rsidRPr="006B23E8" w:rsidRDefault="005C3F3E" w:rsidP="005C3F3E">
            <w:pPr>
              <w:rPr>
                <w:sz w:val="20"/>
                <w:szCs w:val="20"/>
              </w:rPr>
            </w:pPr>
            <w:r w:rsidRPr="006B23E8">
              <w:rPr>
                <w:sz w:val="20"/>
                <w:szCs w:val="20"/>
              </w:rPr>
              <w:t xml:space="preserve">Die Schöpfung  </w:t>
            </w:r>
          </w:p>
        </w:tc>
        <w:tc>
          <w:tcPr>
            <w:tcW w:w="4065" w:type="dxa"/>
          </w:tcPr>
          <w:p w14:paraId="4CCE4BB8" w14:textId="77777777" w:rsidR="005C3F3E" w:rsidRPr="006B23E8" w:rsidRDefault="005C3F3E" w:rsidP="005C3F3E">
            <w:pPr>
              <w:rPr>
                <w:sz w:val="20"/>
                <w:szCs w:val="20"/>
              </w:rPr>
            </w:pPr>
            <w:r w:rsidRPr="006B23E8">
              <w:rPr>
                <w:sz w:val="20"/>
                <w:szCs w:val="20"/>
              </w:rPr>
              <w:t>Haydn</w:t>
            </w:r>
          </w:p>
        </w:tc>
      </w:tr>
      <w:tr w:rsidR="005C3F3E" w:rsidRPr="006B23E8" w14:paraId="2EF66813" w14:textId="77777777" w:rsidTr="005C3F3E">
        <w:tc>
          <w:tcPr>
            <w:tcW w:w="556" w:type="dxa"/>
          </w:tcPr>
          <w:p w14:paraId="09F3E1B7" w14:textId="77777777" w:rsidR="005C3F3E" w:rsidRPr="006B23E8" w:rsidRDefault="005C3F3E" w:rsidP="005C3F3E">
            <w:pPr>
              <w:rPr>
                <w:sz w:val="20"/>
                <w:szCs w:val="20"/>
              </w:rPr>
            </w:pPr>
            <w:r w:rsidRPr="006B23E8">
              <w:rPr>
                <w:sz w:val="20"/>
                <w:szCs w:val="20"/>
              </w:rPr>
              <w:t xml:space="preserve"> 1</w:t>
            </w:r>
            <w:r w:rsidR="00B277A8" w:rsidRPr="006B23E8">
              <w:rPr>
                <w:sz w:val="20"/>
                <w:szCs w:val="20"/>
              </w:rPr>
              <w:t>4</w:t>
            </w:r>
          </w:p>
        </w:tc>
        <w:tc>
          <w:tcPr>
            <w:tcW w:w="5341" w:type="dxa"/>
          </w:tcPr>
          <w:p w14:paraId="6C26D90F" w14:textId="77777777" w:rsidR="005C3F3E" w:rsidRPr="006B23E8" w:rsidRDefault="005C3F3E" w:rsidP="005C3F3E">
            <w:pPr>
              <w:rPr>
                <w:sz w:val="20"/>
                <w:szCs w:val="20"/>
              </w:rPr>
            </w:pPr>
            <w:r w:rsidRPr="006B23E8">
              <w:rPr>
                <w:sz w:val="20"/>
                <w:szCs w:val="20"/>
              </w:rPr>
              <w:t xml:space="preserve">Requiem </w:t>
            </w:r>
          </w:p>
        </w:tc>
        <w:tc>
          <w:tcPr>
            <w:tcW w:w="4065" w:type="dxa"/>
          </w:tcPr>
          <w:p w14:paraId="2961FB67" w14:textId="77777777" w:rsidR="005C3F3E" w:rsidRPr="006B23E8" w:rsidRDefault="005C3F3E" w:rsidP="005C3F3E">
            <w:pPr>
              <w:rPr>
                <w:sz w:val="20"/>
                <w:szCs w:val="20"/>
              </w:rPr>
            </w:pPr>
            <w:r w:rsidRPr="006B23E8">
              <w:rPr>
                <w:sz w:val="20"/>
                <w:szCs w:val="20"/>
              </w:rPr>
              <w:t>Mozart</w:t>
            </w:r>
          </w:p>
        </w:tc>
      </w:tr>
      <w:tr w:rsidR="005C3F3E" w:rsidRPr="006B23E8" w14:paraId="637952E0" w14:textId="77777777" w:rsidTr="005C3F3E">
        <w:tc>
          <w:tcPr>
            <w:tcW w:w="556" w:type="dxa"/>
          </w:tcPr>
          <w:p w14:paraId="3E036995" w14:textId="77777777" w:rsidR="005C3F3E" w:rsidRPr="006B23E8" w:rsidRDefault="005C3F3E" w:rsidP="005C3F3E">
            <w:pPr>
              <w:rPr>
                <w:sz w:val="20"/>
                <w:szCs w:val="20"/>
              </w:rPr>
            </w:pPr>
            <w:r w:rsidRPr="006B23E8">
              <w:rPr>
                <w:sz w:val="20"/>
                <w:szCs w:val="20"/>
              </w:rPr>
              <w:t xml:space="preserve"> 1</w:t>
            </w:r>
            <w:r w:rsidR="00B277A8" w:rsidRPr="006B23E8">
              <w:rPr>
                <w:sz w:val="20"/>
                <w:szCs w:val="20"/>
              </w:rPr>
              <w:t>3</w:t>
            </w:r>
          </w:p>
        </w:tc>
        <w:tc>
          <w:tcPr>
            <w:tcW w:w="5341" w:type="dxa"/>
          </w:tcPr>
          <w:p w14:paraId="23F65A50" w14:textId="77777777" w:rsidR="005C3F3E" w:rsidRPr="006B23E8" w:rsidRDefault="005C3F3E" w:rsidP="005C3F3E">
            <w:pPr>
              <w:rPr>
                <w:sz w:val="20"/>
                <w:szCs w:val="20"/>
              </w:rPr>
            </w:pPr>
            <w:r w:rsidRPr="006B23E8">
              <w:rPr>
                <w:sz w:val="20"/>
                <w:szCs w:val="20"/>
              </w:rPr>
              <w:t>Weihnachtsoratorium</w:t>
            </w:r>
          </w:p>
        </w:tc>
        <w:tc>
          <w:tcPr>
            <w:tcW w:w="4065" w:type="dxa"/>
          </w:tcPr>
          <w:p w14:paraId="3CF37918" w14:textId="77777777" w:rsidR="005C3F3E" w:rsidRPr="006B23E8" w:rsidRDefault="005C3F3E" w:rsidP="005C3F3E">
            <w:pPr>
              <w:rPr>
                <w:sz w:val="20"/>
                <w:szCs w:val="20"/>
              </w:rPr>
            </w:pPr>
            <w:r w:rsidRPr="006B23E8">
              <w:rPr>
                <w:sz w:val="20"/>
                <w:szCs w:val="20"/>
              </w:rPr>
              <w:t>J.S.Bach</w:t>
            </w:r>
          </w:p>
        </w:tc>
      </w:tr>
      <w:tr w:rsidR="005C3F3E" w:rsidRPr="006B23E8" w14:paraId="2B14319A" w14:textId="77777777" w:rsidTr="005C3F3E">
        <w:tc>
          <w:tcPr>
            <w:tcW w:w="556" w:type="dxa"/>
          </w:tcPr>
          <w:p w14:paraId="406D4E51" w14:textId="77777777" w:rsidR="005C3F3E" w:rsidRPr="006B23E8" w:rsidRDefault="00B277A8" w:rsidP="005C3F3E">
            <w:pPr>
              <w:rPr>
                <w:sz w:val="20"/>
                <w:szCs w:val="20"/>
              </w:rPr>
            </w:pPr>
            <w:r w:rsidRPr="006B23E8">
              <w:rPr>
                <w:sz w:val="20"/>
                <w:szCs w:val="20"/>
              </w:rPr>
              <w:t xml:space="preserve"> 10</w:t>
            </w:r>
          </w:p>
        </w:tc>
        <w:tc>
          <w:tcPr>
            <w:tcW w:w="5341" w:type="dxa"/>
          </w:tcPr>
          <w:p w14:paraId="3C624554" w14:textId="77777777" w:rsidR="005C3F3E" w:rsidRPr="006B23E8" w:rsidRDefault="005C3F3E" w:rsidP="005C3F3E">
            <w:pPr>
              <w:rPr>
                <w:sz w:val="20"/>
                <w:szCs w:val="20"/>
              </w:rPr>
            </w:pPr>
            <w:r w:rsidRPr="006B23E8">
              <w:rPr>
                <w:sz w:val="20"/>
                <w:szCs w:val="20"/>
              </w:rPr>
              <w:t>Elias</w:t>
            </w:r>
          </w:p>
        </w:tc>
        <w:tc>
          <w:tcPr>
            <w:tcW w:w="4065" w:type="dxa"/>
          </w:tcPr>
          <w:p w14:paraId="210A816F" w14:textId="77777777" w:rsidR="005C3F3E" w:rsidRPr="006B23E8" w:rsidRDefault="005C3F3E" w:rsidP="005C3F3E">
            <w:pPr>
              <w:rPr>
                <w:sz w:val="20"/>
                <w:szCs w:val="20"/>
              </w:rPr>
            </w:pPr>
            <w:r w:rsidRPr="006B23E8">
              <w:rPr>
                <w:sz w:val="20"/>
                <w:szCs w:val="20"/>
              </w:rPr>
              <w:t>Mendelssohn</w:t>
            </w:r>
          </w:p>
        </w:tc>
      </w:tr>
      <w:tr w:rsidR="005C3F3E" w:rsidRPr="006B23E8" w14:paraId="7A54CD27" w14:textId="77777777" w:rsidTr="005C3F3E">
        <w:tc>
          <w:tcPr>
            <w:tcW w:w="556" w:type="dxa"/>
          </w:tcPr>
          <w:p w14:paraId="40BFB637" w14:textId="77777777" w:rsidR="005C3F3E" w:rsidRPr="006B23E8" w:rsidRDefault="005C3F3E" w:rsidP="005C3F3E">
            <w:pPr>
              <w:rPr>
                <w:sz w:val="20"/>
                <w:szCs w:val="20"/>
              </w:rPr>
            </w:pPr>
            <w:r w:rsidRPr="006B23E8">
              <w:rPr>
                <w:sz w:val="20"/>
                <w:szCs w:val="20"/>
              </w:rPr>
              <w:t xml:space="preserve">   </w:t>
            </w:r>
            <w:r w:rsidR="00333566" w:rsidRPr="006B23E8">
              <w:rPr>
                <w:sz w:val="20"/>
                <w:szCs w:val="20"/>
              </w:rPr>
              <w:t>8</w:t>
            </w:r>
          </w:p>
        </w:tc>
        <w:tc>
          <w:tcPr>
            <w:tcW w:w="5341" w:type="dxa"/>
          </w:tcPr>
          <w:p w14:paraId="15BE2A95" w14:textId="77777777" w:rsidR="005C3F3E" w:rsidRPr="006B23E8" w:rsidRDefault="005C3F3E" w:rsidP="005C3F3E">
            <w:pPr>
              <w:rPr>
                <w:sz w:val="20"/>
                <w:szCs w:val="20"/>
              </w:rPr>
            </w:pPr>
            <w:r w:rsidRPr="006B23E8">
              <w:rPr>
                <w:sz w:val="20"/>
                <w:szCs w:val="20"/>
              </w:rPr>
              <w:t>Psalmen</w:t>
            </w:r>
          </w:p>
        </w:tc>
        <w:tc>
          <w:tcPr>
            <w:tcW w:w="4065" w:type="dxa"/>
          </w:tcPr>
          <w:p w14:paraId="3B745E5C" w14:textId="77777777" w:rsidR="005C3F3E" w:rsidRPr="006B23E8" w:rsidRDefault="005C3F3E" w:rsidP="005C3F3E">
            <w:pPr>
              <w:rPr>
                <w:sz w:val="20"/>
                <w:szCs w:val="20"/>
              </w:rPr>
            </w:pPr>
            <w:r w:rsidRPr="006B23E8">
              <w:rPr>
                <w:sz w:val="20"/>
                <w:szCs w:val="20"/>
              </w:rPr>
              <w:t>Mendelssohn</w:t>
            </w:r>
          </w:p>
        </w:tc>
      </w:tr>
      <w:tr w:rsidR="005C3F3E" w:rsidRPr="006B23E8" w14:paraId="639F265D" w14:textId="77777777" w:rsidTr="005C3F3E">
        <w:tc>
          <w:tcPr>
            <w:tcW w:w="556" w:type="dxa"/>
          </w:tcPr>
          <w:p w14:paraId="224F5A4A" w14:textId="77777777" w:rsidR="005C3F3E" w:rsidRPr="006B23E8" w:rsidRDefault="005C3F3E" w:rsidP="005C3F3E">
            <w:pPr>
              <w:rPr>
                <w:sz w:val="20"/>
                <w:szCs w:val="20"/>
              </w:rPr>
            </w:pPr>
            <w:r w:rsidRPr="006B23E8">
              <w:rPr>
                <w:sz w:val="20"/>
                <w:szCs w:val="20"/>
              </w:rPr>
              <w:t xml:space="preserve">   </w:t>
            </w:r>
            <w:r w:rsidR="00B277A8" w:rsidRPr="006B23E8">
              <w:rPr>
                <w:sz w:val="20"/>
                <w:szCs w:val="20"/>
              </w:rPr>
              <w:t>9</w:t>
            </w:r>
          </w:p>
        </w:tc>
        <w:tc>
          <w:tcPr>
            <w:tcW w:w="5341" w:type="dxa"/>
          </w:tcPr>
          <w:p w14:paraId="59478BF1" w14:textId="77777777" w:rsidR="005C3F3E" w:rsidRPr="006B23E8" w:rsidRDefault="005C3F3E" w:rsidP="005C3F3E">
            <w:pPr>
              <w:rPr>
                <w:sz w:val="20"/>
                <w:szCs w:val="20"/>
              </w:rPr>
            </w:pPr>
            <w:r w:rsidRPr="006B23E8">
              <w:rPr>
                <w:sz w:val="20"/>
                <w:szCs w:val="20"/>
              </w:rPr>
              <w:t xml:space="preserve">Petite Messe Solennelle </w:t>
            </w:r>
          </w:p>
        </w:tc>
        <w:tc>
          <w:tcPr>
            <w:tcW w:w="4065" w:type="dxa"/>
          </w:tcPr>
          <w:p w14:paraId="28D08C32" w14:textId="77777777" w:rsidR="005C3F3E" w:rsidRPr="006B23E8" w:rsidRDefault="005C3F3E" w:rsidP="005C3F3E">
            <w:pPr>
              <w:rPr>
                <w:sz w:val="20"/>
                <w:szCs w:val="20"/>
              </w:rPr>
            </w:pPr>
            <w:r w:rsidRPr="006B23E8">
              <w:rPr>
                <w:sz w:val="20"/>
                <w:szCs w:val="20"/>
              </w:rPr>
              <w:t>Rossini</w:t>
            </w:r>
          </w:p>
        </w:tc>
      </w:tr>
      <w:tr w:rsidR="005C3F3E" w:rsidRPr="006B23E8" w14:paraId="6583ED3A" w14:textId="77777777" w:rsidTr="005C3F3E">
        <w:tc>
          <w:tcPr>
            <w:tcW w:w="556" w:type="dxa"/>
          </w:tcPr>
          <w:p w14:paraId="6B8FB392" w14:textId="77777777" w:rsidR="005C3F3E" w:rsidRPr="006B23E8" w:rsidRDefault="005C3F3E" w:rsidP="005C3F3E">
            <w:pPr>
              <w:rPr>
                <w:sz w:val="20"/>
                <w:szCs w:val="20"/>
              </w:rPr>
            </w:pPr>
            <w:r w:rsidRPr="006B23E8">
              <w:rPr>
                <w:sz w:val="20"/>
                <w:szCs w:val="20"/>
              </w:rPr>
              <w:t xml:space="preserve">   </w:t>
            </w:r>
            <w:r w:rsidR="00B277A8" w:rsidRPr="006B23E8">
              <w:rPr>
                <w:sz w:val="20"/>
                <w:szCs w:val="20"/>
              </w:rPr>
              <w:t>7</w:t>
            </w:r>
          </w:p>
        </w:tc>
        <w:tc>
          <w:tcPr>
            <w:tcW w:w="5341" w:type="dxa"/>
          </w:tcPr>
          <w:p w14:paraId="02E8D690" w14:textId="77777777" w:rsidR="005C3F3E" w:rsidRPr="006B23E8" w:rsidRDefault="005C3F3E" w:rsidP="005C3F3E">
            <w:pPr>
              <w:rPr>
                <w:sz w:val="20"/>
                <w:szCs w:val="20"/>
              </w:rPr>
            </w:pPr>
            <w:r w:rsidRPr="006B23E8">
              <w:rPr>
                <w:sz w:val="20"/>
                <w:szCs w:val="20"/>
              </w:rPr>
              <w:t>Die Jahreszeiten</w:t>
            </w:r>
          </w:p>
        </w:tc>
        <w:tc>
          <w:tcPr>
            <w:tcW w:w="4065" w:type="dxa"/>
          </w:tcPr>
          <w:p w14:paraId="397C02CB" w14:textId="77777777" w:rsidR="005C3F3E" w:rsidRPr="006B23E8" w:rsidRDefault="005C3F3E" w:rsidP="005C3F3E">
            <w:pPr>
              <w:rPr>
                <w:sz w:val="20"/>
                <w:szCs w:val="20"/>
              </w:rPr>
            </w:pPr>
            <w:r w:rsidRPr="006B23E8">
              <w:rPr>
                <w:sz w:val="20"/>
                <w:szCs w:val="20"/>
              </w:rPr>
              <w:t>Haydn</w:t>
            </w:r>
          </w:p>
        </w:tc>
      </w:tr>
    </w:tbl>
    <w:p w14:paraId="1130C5DB" w14:textId="77777777" w:rsidR="005C3F3E" w:rsidRPr="006B23E8" w:rsidRDefault="005C3F3E" w:rsidP="005C3F3E">
      <w:pPr>
        <w:rPr>
          <w:sz w:val="20"/>
          <w:szCs w:val="20"/>
        </w:rPr>
      </w:pPr>
    </w:p>
    <w:p w14:paraId="172318BC" w14:textId="77777777" w:rsidR="005C3F3E" w:rsidRPr="006B23E8" w:rsidRDefault="005C3F3E" w:rsidP="005C3F3E">
      <w:pPr>
        <w:rPr>
          <w:sz w:val="20"/>
          <w:szCs w:val="20"/>
        </w:rPr>
      </w:pPr>
    </w:p>
    <w:tbl>
      <w:tblPr>
        <w:tblStyle w:val="Tabelraster"/>
        <w:tblW w:w="0" w:type="auto"/>
        <w:tblLook w:val="04A0" w:firstRow="1" w:lastRow="0" w:firstColumn="1" w:lastColumn="0" w:noHBand="0" w:noVBand="1"/>
      </w:tblPr>
      <w:tblGrid>
        <w:gridCol w:w="556"/>
        <w:gridCol w:w="5341"/>
        <w:gridCol w:w="4065"/>
      </w:tblGrid>
      <w:tr w:rsidR="005C3F3E" w:rsidRPr="006B23E8" w14:paraId="2E153455" w14:textId="77777777" w:rsidTr="005C3F3E">
        <w:tc>
          <w:tcPr>
            <w:tcW w:w="556" w:type="dxa"/>
          </w:tcPr>
          <w:p w14:paraId="3878A449" w14:textId="77777777" w:rsidR="005C3F3E" w:rsidRPr="006B23E8" w:rsidRDefault="005C3F3E" w:rsidP="005C3F3E">
            <w:pPr>
              <w:rPr>
                <w:sz w:val="20"/>
                <w:szCs w:val="20"/>
              </w:rPr>
            </w:pPr>
            <w:r w:rsidRPr="006B23E8">
              <w:rPr>
                <w:sz w:val="20"/>
                <w:szCs w:val="20"/>
              </w:rPr>
              <w:t xml:space="preserve">   </w:t>
            </w:r>
            <w:r w:rsidR="00B277A8" w:rsidRPr="006B23E8">
              <w:rPr>
                <w:sz w:val="20"/>
                <w:szCs w:val="20"/>
              </w:rPr>
              <w:t>5</w:t>
            </w:r>
          </w:p>
        </w:tc>
        <w:tc>
          <w:tcPr>
            <w:tcW w:w="5341" w:type="dxa"/>
          </w:tcPr>
          <w:p w14:paraId="07436302" w14:textId="77777777" w:rsidR="005C3F3E" w:rsidRPr="006B23E8" w:rsidRDefault="005C3F3E" w:rsidP="005C3F3E">
            <w:pPr>
              <w:rPr>
                <w:sz w:val="20"/>
                <w:szCs w:val="20"/>
              </w:rPr>
            </w:pPr>
            <w:r w:rsidRPr="006B23E8">
              <w:rPr>
                <w:sz w:val="20"/>
                <w:szCs w:val="20"/>
              </w:rPr>
              <w:t>Paulus</w:t>
            </w:r>
          </w:p>
        </w:tc>
        <w:tc>
          <w:tcPr>
            <w:tcW w:w="4065" w:type="dxa"/>
          </w:tcPr>
          <w:p w14:paraId="3F39F913" w14:textId="77777777" w:rsidR="005C3F3E" w:rsidRPr="006B23E8" w:rsidRDefault="005C3F3E" w:rsidP="005C3F3E">
            <w:pPr>
              <w:rPr>
                <w:sz w:val="20"/>
                <w:szCs w:val="20"/>
              </w:rPr>
            </w:pPr>
            <w:r w:rsidRPr="006B23E8">
              <w:rPr>
                <w:sz w:val="20"/>
                <w:szCs w:val="20"/>
              </w:rPr>
              <w:t>Mendelssohn</w:t>
            </w:r>
          </w:p>
        </w:tc>
      </w:tr>
      <w:tr w:rsidR="005C3F3E" w:rsidRPr="006B23E8" w14:paraId="42E768AD" w14:textId="77777777" w:rsidTr="005C3F3E">
        <w:tc>
          <w:tcPr>
            <w:tcW w:w="556" w:type="dxa"/>
          </w:tcPr>
          <w:p w14:paraId="7E855FF7" w14:textId="77777777" w:rsidR="005C3F3E" w:rsidRPr="006B23E8" w:rsidRDefault="00B277A8" w:rsidP="005C3F3E">
            <w:pPr>
              <w:rPr>
                <w:sz w:val="20"/>
                <w:szCs w:val="20"/>
              </w:rPr>
            </w:pPr>
            <w:r w:rsidRPr="006B23E8">
              <w:rPr>
                <w:sz w:val="20"/>
                <w:szCs w:val="20"/>
              </w:rPr>
              <w:t xml:space="preserve">   4</w:t>
            </w:r>
          </w:p>
        </w:tc>
        <w:tc>
          <w:tcPr>
            <w:tcW w:w="5341" w:type="dxa"/>
          </w:tcPr>
          <w:p w14:paraId="5DBF84AF" w14:textId="77777777" w:rsidR="005C3F3E" w:rsidRPr="006B23E8" w:rsidRDefault="005C3F3E" w:rsidP="005C3F3E">
            <w:pPr>
              <w:rPr>
                <w:sz w:val="20"/>
                <w:szCs w:val="20"/>
              </w:rPr>
            </w:pPr>
            <w:r w:rsidRPr="006B23E8">
              <w:rPr>
                <w:sz w:val="20"/>
                <w:szCs w:val="20"/>
              </w:rPr>
              <w:t xml:space="preserve">Requiem </w:t>
            </w:r>
          </w:p>
        </w:tc>
        <w:tc>
          <w:tcPr>
            <w:tcW w:w="4065" w:type="dxa"/>
          </w:tcPr>
          <w:p w14:paraId="17521474" w14:textId="77777777" w:rsidR="005C3F3E" w:rsidRPr="006B23E8" w:rsidRDefault="005C3F3E" w:rsidP="005C3F3E">
            <w:pPr>
              <w:rPr>
                <w:sz w:val="20"/>
                <w:szCs w:val="20"/>
              </w:rPr>
            </w:pPr>
            <w:r w:rsidRPr="006B23E8">
              <w:rPr>
                <w:sz w:val="20"/>
                <w:szCs w:val="20"/>
              </w:rPr>
              <w:t>Verdi</w:t>
            </w:r>
          </w:p>
        </w:tc>
      </w:tr>
      <w:tr w:rsidR="005C3F3E" w:rsidRPr="006B23E8" w14:paraId="5B4C23DB" w14:textId="77777777" w:rsidTr="005C3F3E">
        <w:tc>
          <w:tcPr>
            <w:tcW w:w="556" w:type="dxa"/>
          </w:tcPr>
          <w:p w14:paraId="42A79A13" w14:textId="77777777" w:rsidR="005C3F3E" w:rsidRPr="006B23E8" w:rsidRDefault="005C3F3E" w:rsidP="005C3F3E">
            <w:pPr>
              <w:rPr>
                <w:sz w:val="20"/>
                <w:szCs w:val="20"/>
              </w:rPr>
            </w:pPr>
            <w:r w:rsidRPr="006B23E8">
              <w:rPr>
                <w:sz w:val="20"/>
                <w:szCs w:val="20"/>
              </w:rPr>
              <w:t xml:space="preserve">   4  </w:t>
            </w:r>
          </w:p>
        </w:tc>
        <w:tc>
          <w:tcPr>
            <w:tcW w:w="5341" w:type="dxa"/>
          </w:tcPr>
          <w:p w14:paraId="32CEB3F4" w14:textId="77777777" w:rsidR="005C3F3E" w:rsidRPr="006B23E8" w:rsidRDefault="005C3F3E" w:rsidP="005C3F3E">
            <w:pPr>
              <w:rPr>
                <w:sz w:val="20"/>
                <w:szCs w:val="20"/>
              </w:rPr>
            </w:pPr>
            <w:r w:rsidRPr="006B23E8">
              <w:rPr>
                <w:sz w:val="20"/>
                <w:szCs w:val="20"/>
              </w:rPr>
              <w:t xml:space="preserve">Stabat Mater </w:t>
            </w:r>
          </w:p>
        </w:tc>
        <w:tc>
          <w:tcPr>
            <w:tcW w:w="4065" w:type="dxa"/>
          </w:tcPr>
          <w:p w14:paraId="3EDA6471" w14:textId="77777777" w:rsidR="005C3F3E" w:rsidRPr="006B23E8" w:rsidRDefault="005C3F3E" w:rsidP="005C3F3E">
            <w:pPr>
              <w:rPr>
                <w:sz w:val="20"/>
                <w:szCs w:val="20"/>
              </w:rPr>
            </w:pPr>
            <w:r w:rsidRPr="006B23E8">
              <w:rPr>
                <w:sz w:val="20"/>
                <w:szCs w:val="20"/>
              </w:rPr>
              <w:t>Haydn</w:t>
            </w:r>
          </w:p>
        </w:tc>
      </w:tr>
      <w:tr w:rsidR="005C3F3E" w:rsidRPr="006B23E8" w14:paraId="2005DE28" w14:textId="77777777" w:rsidTr="005C3F3E">
        <w:tc>
          <w:tcPr>
            <w:tcW w:w="556" w:type="dxa"/>
          </w:tcPr>
          <w:p w14:paraId="13087C7A" w14:textId="77777777" w:rsidR="005C3F3E" w:rsidRPr="006B23E8" w:rsidRDefault="00B277A8" w:rsidP="005C3F3E">
            <w:pPr>
              <w:rPr>
                <w:sz w:val="20"/>
                <w:szCs w:val="20"/>
              </w:rPr>
            </w:pPr>
            <w:r w:rsidRPr="006B23E8">
              <w:rPr>
                <w:sz w:val="20"/>
                <w:szCs w:val="20"/>
              </w:rPr>
              <w:t xml:space="preserve">   5</w:t>
            </w:r>
          </w:p>
        </w:tc>
        <w:tc>
          <w:tcPr>
            <w:tcW w:w="5341" w:type="dxa"/>
          </w:tcPr>
          <w:p w14:paraId="479C07B9" w14:textId="77777777" w:rsidR="005C3F3E" w:rsidRPr="006B23E8" w:rsidRDefault="00B277A8" w:rsidP="005C3F3E">
            <w:pPr>
              <w:rPr>
                <w:sz w:val="20"/>
                <w:szCs w:val="20"/>
              </w:rPr>
            </w:pPr>
            <w:r w:rsidRPr="006B23E8">
              <w:rPr>
                <w:sz w:val="20"/>
                <w:szCs w:val="20"/>
              </w:rPr>
              <w:t>Messa di Gloria</w:t>
            </w:r>
            <w:r w:rsidR="005C3F3E" w:rsidRPr="006B23E8">
              <w:rPr>
                <w:sz w:val="20"/>
                <w:szCs w:val="20"/>
              </w:rPr>
              <w:t xml:space="preserve"> </w:t>
            </w:r>
          </w:p>
        </w:tc>
        <w:tc>
          <w:tcPr>
            <w:tcW w:w="4065" w:type="dxa"/>
          </w:tcPr>
          <w:p w14:paraId="47E10EE9" w14:textId="77777777" w:rsidR="005C3F3E" w:rsidRPr="006B23E8" w:rsidRDefault="00B277A8" w:rsidP="005C3F3E">
            <w:pPr>
              <w:rPr>
                <w:sz w:val="20"/>
                <w:szCs w:val="20"/>
              </w:rPr>
            </w:pPr>
            <w:r w:rsidRPr="006B23E8">
              <w:rPr>
                <w:sz w:val="20"/>
                <w:szCs w:val="20"/>
              </w:rPr>
              <w:t>Puccini</w:t>
            </w:r>
          </w:p>
        </w:tc>
      </w:tr>
      <w:tr w:rsidR="005C3F3E" w:rsidRPr="006B23E8" w14:paraId="124CCB04" w14:textId="77777777" w:rsidTr="005C3F3E">
        <w:trPr>
          <w:trHeight w:val="362"/>
        </w:trPr>
        <w:tc>
          <w:tcPr>
            <w:tcW w:w="556" w:type="dxa"/>
          </w:tcPr>
          <w:p w14:paraId="1C287262" w14:textId="77777777" w:rsidR="005C3F3E" w:rsidRPr="006B23E8" w:rsidRDefault="005C3F3E" w:rsidP="005C3F3E">
            <w:pPr>
              <w:rPr>
                <w:sz w:val="20"/>
                <w:szCs w:val="20"/>
              </w:rPr>
            </w:pPr>
            <w:r w:rsidRPr="006B23E8">
              <w:rPr>
                <w:sz w:val="20"/>
                <w:szCs w:val="20"/>
              </w:rPr>
              <w:t xml:space="preserve">   4</w:t>
            </w:r>
          </w:p>
        </w:tc>
        <w:tc>
          <w:tcPr>
            <w:tcW w:w="5341" w:type="dxa"/>
          </w:tcPr>
          <w:p w14:paraId="56B8E8E0" w14:textId="77777777" w:rsidR="005C3F3E" w:rsidRPr="006B23E8" w:rsidRDefault="005C3F3E" w:rsidP="005C3F3E">
            <w:pPr>
              <w:rPr>
                <w:sz w:val="20"/>
                <w:szCs w:val="20"/>
              </w:rPr>
            </w:pPr>
            <w:r w:rsidRPr="006B23E8">
              <w:rPr>
                <w:sz w:val="20"/>
                <w:szCs w:val="20"/>
              </w:rPr>
              <w:t xml:space="preserve">Samson </w:t>
            </w:r>
          </w:p>
        </w:tc>
        <w:tc>
          <w:tcPr>
            <w:tcW w:w="4065" w:type="dxa"/>
          </w:tcPr>
          <w:p w14:paraId="0ECAB9F6" w14:textId="77777777" w:rsidR="005C3F3E" w:rsidRPr="006B23E8" w:rsidRDefault="005C3F3E" w:rsidP="005C3F3E">
            <w:pPr>
              <w:rPr>
                <w:sz w:val="20"/>
                <w:szCs w:val="20"/>
              </w:rPr>
            </w:pPr>
            <w:r w:rsidRPr="006B23E8">
              <w:rPr>
                <w:sz w:val="20"/>
                <w:szCs w:val="20"/>
              </w:rPr>
              <w:t>Händel</w:t>
            </w:r>
          </w:p>
        </w:tc>
      </w:tr>
      <w:tr w:rsidR="005C3F3E" w:rsidRPr="006B23E8" w14:paraId="24F5C894" w14:textId="77777777" w:rsidTr="005C3F3E">
        <w:tc>
          <w:tcPr>
            <w:tcW w:w="556" w:type="dxa"/>
          </w:tcPr>
          <w:p w14:paraId="27151838" w14:textId="77777777" w:rsidR="005C3F3E" w:rsidRPr="006B23E8" w:rsidRDefault="005C3F3E" w:rsidP="005C3F3E">
            <w:pPr>
              <w:rPr>
                <w:sz w:val="20"/>
                <w:szCs w:val="20"/>
              </w:rPr>
            </w:pPr>
            <w:r w:rsidRPr="006B23E8">
              <w:rPr>
                <w:sz w:val="20"/>
                <w:szCs w:val="20"/>
              </w:rPr>
              <w:t xml:space="preserve">   </w:t>
            </w:r>
            <w:r w:rsidR="00B277A8" w:rsidRPr="006B23E8">
              <w:rPr>
                <w:sz w:val="20"/>
                <w:szCs w:val="20"/>
              </w:rPr>
              <w:t>5</w:t>
            </w:r>
          </w:p>
        </w:tc>
        <w:tc>
          <w:tcPr>
            <w:tcW w:w="5341" w:type="dxa"/>
          </w:tcPr>
          <w:p w14:paraId="6F4EE5EC" w14:textId="77777777" w:rsidR="005C3F3E" w:rsidRPr="006B23E8" w:rsidRDefault="005C3F3E" w:rsidP="005C3F3E">
            <w:pPr>
              <w:rPr>
                <w:sz w:val="20"/>
                <w:szCs w:val="20"/>
              </w:rPr>
            </w:pPr>
            <w:r w:rsidRPr="006B23E8">
              <w:rPr>
                <w:sz w:val="20"/>
                <w:szCs w:val="20"/>
              </w:rPr>
              <w:t>Israël in Egypt</w:t>
            </w:r>
          </w:p>
        </w:tc>
        <w:tc>
          <w:tcPr>
            <w:tcW w:w="4065" w:type="dxa"/>
          </w:tcPr>
          <w:p w14:paraId="40D776CF" w14:textId="77777777" w:rsidR="005C3F3E" w:rsidRPr="006B23E8" w:rsidRDefault="005C3F3E" w:rsidP="005C3F3E">
            <w:pPr>
              <w:rPr>
                <w:sz w:val="20"/>
                <w:szCs w:val="20"/>
              </w:rPr>
            </w:pPr>
            <w:r w:rsidRPr="006B23E8">
              <w:rPr>
                <w:sz w:val="20"/>
                <w:szCs w:val="20"/>
              </w:rPr>
              <w:t>Händel</w:t>
            </w:r>
          </w:p>
        </w:tc>
      </w:tr>
      <w:tr w:rsidR="005C3F3E" w:rsidRPr="006B23E8" w14:paraId="3F0438B0" w14:textId="77777777" w:rsidTr="005C3F3E">
        <w:tc>
          <w:tcPr>
            <w:tcW w:w="556" w:type="dxa"/>
          </w:tcPr>
          <w:p w14:paraId="041CA664" w14:textId="77777777" w:rsidR="005C3F3E" w:rsidRPr="006B23E8" w:rsidRDefault="005C3F3E" w:rsidP="005C3F3E">
            <w:pPr>
              <w:rPr>
                <w:sz w:val="20"/>
                <w:szCs w:val="20"/>
              </w:rPr>
            </w:pPr>
            <w:r w:rsidRPr="006B23E8">
              <w:rPr>
                <w:sz w:val="20"/>
                <w:szCs w:val="20"/>
              </w:rPr>
              <w:t xml:space="preserve">   </w:t>
            </w:r>
            <w:r w:rsidR="00B277A8" w:rsidRPr="006B23E8">
              <w:rPr>
                <w:sz w:val="20"/>
                <w:szCs w:val="20"/>
              </w:rPr>
              <w:t>5</w:t>
            </w:r>
          </w:p>
        </w:tc>
        <w:tc>
          <w:tcPr>
            <w:tcW w:w="5341" w:type="dxa"/>
          </w:tcPr>
          <w:p w14:paraId="5A280EE3" w14:textId="77777777" w:rsidR="005C3F3E" w:rsidRPr="006B23E8" w:rsidRDefault="005C3F3E" w:rsidP="005C3F3E">
            <w:pPr>
              <w:rPr>
                <w:sz w:val="20"/>
                <w:szCs w:val="20"/>
              </w:rPr>
            </w:pPr>
            <w:r w:rsidRPr="006B23E8">
              <w:rPr>
                <w:sz w:val="20"/>
                <w:szCs w:val="20"/>
              </w:rPr>
              <w:t>Magnificat</w:t>
            </w:r>
          </w:p>
        </w:tc>
        <w:tc>
          <w:tcPr>
            <w:tcW w:w="4065" w:type="dxa"/>
          </w:tcPr>
          <w:p w14:paraId="4DCFFC05" w14:textId="77777777" w:rsidR="005C3F3E" w:rsidRPr="006B23E8" w:rsidRDefault="00B277A8" w:rsidP="005C3F3E">
            <w:pPr>
              <w:rPr>
                <w:sz w:val="20"/>
                <w:szCs w:val="20"/>
              </w:rPr>
            </w:pPr>
            <w:r w:rsidRPr="006B23E8">
              <w:rPr>
                <w:sz w:val="20"/>
                <w:szCs w:val="20"/>
              </w:rPr>
              <w:t>J.S.</w:t>
            </w:r>
            <w:r w:rsidR="005C3F3E" w:rsidRPr="006B23E8">
              <w:rPr>
                <w:sz w:val="20"/>
                <w:szCs w:val="20"/>
              </w:rPr>
              <w:t>Bach</w:t>
            </w:r>
          </w:p>
        </w:tc>
      </w:tr>
      <w:tr w:rsidR="005C3F3E" w:rsidRPr="006B23E8" w14:paraId="1A735495" w14:textId="77777777" w:rsidTr="005C3F3E">
        <w:tc>
          <w:tcPr>
            <w:tcW w:w="556" w:type="dxa"/>
          </w:tcPr>
          <w:p w14:paraId="1FFF8EDB" w14:textId="77777777" w:rsidR="005C3F3E" w:rsidRPr="006B23E8" w:rsidRDefault="005C3F3E" w:rsidP="005C3F3E">
            <w:pPr>
              <w:rPr>
                <w:sz w:val="20"/>
                <w:szCs w:val="20"/>
              </w:rPr>
            </w:pPr>
            <w:r w:rsidRPr="006B23E8">
              <w:rPr>
                <w:sz w:val="20"/>
                <w:szCs w:val="20"/>
              </w:rPr>
              <w:t xml:space="preserve">   </w:t>
            </w:r>
            <w:r w:rsidR="00B277A8" w:rsidRPr="006B23E8">
              <w:rPr>
                <w:sz w:val="20"/>
                <w:szCs w:val="20"/>
              </w:rPr>
              <w:t>5</w:t>
            </w:r>
          </w:p>
        </w:tc>
        <w:tc>
          <w:tcPr>
            <w:tcW w:w="5341" w:type="dxa"/>
          </w:tcPr>
          <w:p w14:paraId="2A183603" w14:textId="77777777" w:rsidR="005C3F3E" w:rsidRPr="006B23E8" w:rsidRDefault="005C3F3E" w:rsidP="005C3F3E">
            <w:pPr>
              <w:rPr>
                <w:sz w:val="20"/>
                <w:szCs w:val="20"/>
              </w:rPr>
            </w:pPr>
            <w:r w:rsidRPr="006B23E8">
              <w:rPr>
                <w:sz w:val="20"/>
                <w:szCs w:val="20"/>
              </w:rPr>
              <w:t>Messe Solennelle</w:t>
            </w:r>
          </w:p>
        </w:tc>
        <w:tc>
          <w:tcPr>
            <w:tcW w:w="4065" w:type="dxa"/>
          </w:tcPr>
          <w:p w14:paraId="7DDCCB61" w14:textId="77777777" w:rsidR="005C3F3E" w:rsidRPr="006B23E8" w:rsidRDefault="005C3F3E" w:rsidP="005C3F3E">
            <w:pPr>
              <w:rPr>
                <w:sz w:val="20"/>
                <w:szCs w:val="20"/>
              </w:rPr>
            </w:pPr>
            <w:r w:rsidRPr="006B23E8">
              <w:rPr>
                <w:sz w:val="20"/>
                <w:szCs w:val="20"/>
              </w:rPr>
              <w:t>Gounod</w:t>
            </w:r>
          </w:p>
        </w:tc>
      </w:tr>
      <w:tr w:rsidR="00861A85" w:rsidRPr="006B23E8" w14:paraId="2E4C83EF" w14:textId="77777777" w:rsidTr="005C3F3E">
        <w:tc>
          <w:tcPr>
            <w:tcW w:w="556" w:type="dxa"/>
          </w:tcPr>
          <w:p w14:paraId="558093D9" w14:textId="77777777" w:rsidR="00861A85" w:rsidRPr="006B23E8" w:rsidRDefault="00861A85" w:rsidP="005C3F3E">
            <w:pPr>
              <w:rPr>
                <w:sz w:val="20"/>
                <w:szCs w:val="20"/>
              </w:rPr>
            </w:pPr>
            <w:r w:rsidRPr="006B23E8">
              <w:rPr>
                <w:sz w:val="20"/>
                <w:szCs w:val="20"/>
              </w:rPr>
              <w:t xml:space="preserve">   4</w:t>
            </w:r>
          </w:p>
        </w:tc>
        <w:tc>
          <w:tcPr>
            <w:tcW w:w="5341" w:type="dxa"/>
          </w:tcPr>
          <w:p w14:paraId="40B4BCC1" w14:textId="77777777" w:rsidR="00861A85" w:rsidRPr="006B23E8" w:rsidRDefault="00861A85" w:rsidP="005C3F3E">
            <w:pPr>
              <w:rPr>
                <w:sz w:val="20"/>
                <w:szCs w:val="20"/>
              </w:rPr>
            </w:pPr>
            <w:r w:rsidRPr="006B23E8">
              <w:rPr>
                <w:sz w:val="20"/>
                <w:szCs w:val="20"/>
              </w:rPr>
              <w:t>The armed man</w:t>
            </w:r>
          </w:p>
        </w:tc>
        <w:tc>
          <w:tcPr>
            <w:tcW w:w="4065" w:type="dxa"/>
          </w:tcPr>
          <w:p w14:paraId="70BA188B" w14:textId="77777777" w:rsidR="00861A85" w:rsidRPr="006B23E8" w:rsidRDefault="00861A85" w:rsidP="005C3F3E">
            <w:pPr>
              <w:rPr>
                <w:sz w:val="20"/>
                <w:szCs w:val="20"/>
              </w:rPr>
            </w:pPr>
            <w:r w:rsidRPr="006B23E8">
              <w:rPr>
                <w:sz w:val="20"/>
                <w:szCs w:val="20"/>
              </w:rPr>
              <w:t>Jenkins</w:t>
            </w:r>
          </w:p>
        </w:tc>
      </w:tr>
    </w:tbl>
    <w:p w14:paraId="486E2FFB" w14:textId="77777777" w:rsidR="005C3F3E" w:rsidRPr="006B23E8" w:rsidRDefault="005C3F3E" w:rsidP="005C3F3E">
      <w:pPr>
        <w:rPr>
          <w:sz w:val="20"/>
          <w:szCs w:val="20"/>
        </w:rPr>
      </w:pPr>
    </w:p>
    <w:p w14:paraId="463386F3" w14:textId="77777777" w:rsidR="005C3F3E" w:rsidRPr="006B23E8" w:rsidRDefault="005C3F3E" w:rsidP="005C3F3E">
      <w:pPr>
        <w:rPr>
          <w:sz w:val="20"/>
          <w:szCs w:val="20"/>
        </w:rPr>
      </w:pPr>
    </w:p>
    <w:tbl>
      <w:tblPr>
        <w:tblStyle w:val="Tabelraster"/>
        <w:tblW w:w="0" w:type="auto"/>
        <w:tblLook w:val="04A0" w:firstRow="1" w:lastRow="0" w:firstColumn="1" w:lastColumn="0" w:noHBand="0" w:noVBand="1"/>
      </w:tblPr>
      <w:tblGrid>
        <w:gridCol w:w="556"/>
        <w:gridCol w:w="5341"/>
        <w:gridCol w:w="4065"/>
      </w:tblGrid>
      <w:tr w:rsidR="00B277A8" w:rsidRPr="006B23E8" w14:paraId="70EDE98A" w14:textId="77777777" w:rsidTr="005C3F3E">
        <w:tc>
          <w:tcPr>
            <w:tcW w:w="556" w:type="dxa"/>
          </w:tcPr>
          <w:p w14:paraId="41CCFF27" w14:textId="77777777" w:rsidR="00B277A8" w:rsidRPr="006B23E8" w:rsidRDefault="00B277A8" w:rsidP="005C3F3E">
            <w:pPr>
              <w:rPr>
                <w:sz w:val="20"/>
                <w:szCs w:val="20"/>
              </w:rPr>
            </w:pPr>
            <w:r w:rsidRPr="006B23E8">
              <w:rPr>
                <w:sz w:val="20"/>
                <w:szCs w:val="20"/>
              </w:rPr>
              <w:t xml:space="preserve">   3 </w:t>
            </w:r>
          </w:p>
        </w:tc>
        <w:tc>
          <w:tcPr>
            <w:tcW w:w="5341" w:type="dxa"/>
          </w:tcPr>
          <w:p w14:paraId="70656411" w14:textId="77777777" w:rsidR="00B277A8" w:rsidRPr="006B23E8" w:rsidRDefault="00B277A8" w:rsidP="005C3F3E">
            <w:pPr>
              <w:rPr>
                <w:sz w:val="20"/>
                <w:szCs w:val="20"/>
              </w:rPr>
            </w:pPr>
            <w:r w:rsidRPr="006B23E8">
              <w:rPr>
                <w:sz w:val="20"/>
                <w:szCs w:val="20"/>
              </w:rPr>
              <w:t>Hohe Messe</w:t>
            </w:r>
          </w:p>
        </w:tc>
        <w:tc>
          <w:tcPr>
            <w:tcW w:w="4065" w:type="dxa"/>
          </w:tcPr>
          <w:p w14:paraId="7CBCC567" w14:textId="77777777" w:rsidR="00B277A8" w:rsidRPr="006B23E8" w:rsidRDefault="00B277A8" w:rsidP="005C3F3E">
            <w:pPr>
              <w:rPr>
                <w:sz w:val="20"/>
                <w:szCs w:val="20"/>
              </w:rPr>
            </w:pPr>
            <w:r w:rsidRPr="006B23E8">
              <w:rPr>
                <w:sz w:val="20"/>
                <w:szCs w:val="20"/>
              </w:rPr>
              <w:t>J.S.Bach</w:t>
            </w:r>
          </w:p>
        </w:tc>
      </w:tr>
      <w:tr w:rsidR="00B277A8" w:rsidRPr="006B23E8" w14:paraId="585545D2" w14:textId="77777777" w:rsidTr="005C3F3E">
        <w:tc>
          <w:tcPr>
            <w:tcW w:w="556" w:type="dxa"/>
          </w:tcPr>
          <w:p w14:paraId="72254D57" w14:textId="77777777" w:rsidR="00B277A8" w:rsidRPr="006B23E8" w:rsidRDefault="00B277A8" w:rsidP="005C3F3E">
            <w:pPr>
              <w:rPr>
                <w:sz w:val="20"/>
                <w:szCs w:val="20"/>
              </w:rPr>
            </w:pPr>
            <w:r w:rsidRPr="006B23E8">
              <w:rPr>
                <w:sz w:val="20"/>
                <w:szCs w:val="20"/>
              </w:rPr>
              <w:t xml:space="preserve">   3</w:t>
            </w:r>
          </w:p>
        </w:tc>
        <w:tc>
          <w:tcPr>
            <w:tcW w:w="5341" w:type="dxa"/>
          </w:tcPr>
          <w:p w14:paraId="1C14E656" w14:textId="77777777" w:rsidR="00B277A8" w:rsidRPr="006B23E8" w:rsidRDefault="00B277A8" w:rsidP="005C3F3E">
            <w:pPr>
              <w:rPr>
                <w:sz w:val="20"/>
                <w:szCs w:val="20"/>
              </w:rPr>
            </w:pPr>
            <w:r w:rsidRPr="006B23E8">
              <w:rPr>
                <w:sz w:val="20"/>
                <w:szCs w:val="20"/>
              </w:rPr>
              <w:t>Eternal Light</w:t>
            </w:r>
          </w:p>
        </w:tc>
        <w:tc>
          <w:tcPr>
            <w:tcW w:w="4065" w:type="dxa"/>
          </w:tcPr>
          <w:p w14:paraId="68D54216" w14:textId="77777777" w:rsidR="00B277A8" w:rsidRPr="006B23E8" w:rsidRDefault="00B277A8" w:rsidP="005C3F3E">
            <w:pPr>
              <w:rPr>
                <w:sz w:val="20"/>
                <w:szCs w:val="20"/>
              </w:rPr>
            </w:pPr>
            <w:r w:rsidRPr="006B23E8">
              <w:rPr>
                <w:sz w:val="20"/>
                <w:szCs w:val="20"/>
              </w:rPr>
              <w:t>Howard Godall</w:t>
            </w:r>
          </w:p>
        </w:tc>
      </w:tr>
      <w:tr w:rsidR="005C3F3E" w:rsidRPr="006B23E8" w14:paraId="7B4C86AB" w14:textId="77777777" w:rsidTr="005C3F3E">
        <w:tc>
          <w:tcPr>
            <w:tcW w:w="556" w:type="dxa"/>
          </w:tcPr>
          <w:p w14:paraId="5A645E7B" w14:textId="77777777" w:rsidR="005C3F3E" w:rsidRPr="006B23E8" w:rsidRDefault="00B277A8" w:rsidP="005C3F3E">
            <w:pPr>
              <w:rPr>
                <w:sz w:val="20"/>
                <w:szCs w:val="20"/>
              </w:rPr>
            </w:pPr>
            <w:r w:rsidRPr="006B23E8">
              <w:rPr>
                <w:sz w:val="20"/>
                <w:szCs w:val="20"/>
              </w:rPr>
              <w:t xml:space="preserve">   3</w:t>
            </w:r>
          </w:p>
        </w:tc>
        <w:tc>
          <w:tcPr>
            <w:tcW w:w="5341" w:type="dxa"/>
          </w:tcPr>
          <w:p w14:paraId="578982AD" w14:textId="77777777" w:rsidR="005C3F3E" w:rsidRPr="006B23E8" w:rsidRDefault="00B277A8" w:rsidP="005C3F3E">
            <w:pPr>
              <w:rPr>
                <w:sz w:val="20"/>
                <w:szCs w:val="20"/>
              </w:rPr>
            </w:pPr>
            <w:r w:rsidRPr="006B23E8">
              <w:rPr>
                <w:sz w:val="20"/>
                <w:szCs w:val="20"/>
              </w:rPr>
              <w:t>Requiem</w:t>
            </w:r>
          </w:p>
        </w:tc>
        <w:tc>
          <w:tcPr>
            <w:tcW w:w="4065" w:type="dxa"/>
          </w:tcPr>
          <w:p w14:paraId="51671990" w14:textId="77777777" w:rsidR="005C3F3E" w:rsidRPr="006B23E8" w:rsidRDefault="00B277A8" w:rsidP="005C3F3E">
            <w:pPr>
              <w:rPr>
                <w:sz w:val="20"/>
                <w:szCs w:val="20"/>
              </w:rPr>
            </w:pPr>
            <w:r w:rsidRPr="006B23E8">
              <w:rPr>
                <w:sz w:val="20"/>
                <w:szCs w:val="20"/>
              </w:rPr>
              <w:t>Dvorak</w:t>
            </w:r>
          </w:p>
        </w:tc>
      </w:tr>
      <w:tr w:rsidR="005C3F3E" w:rsidRPr="006B23E8" w14:paraId="58BE06C5" w14:textId="77777777" w:rsidTr="005C3F3E">
        <w:tc>
          <w:tcPr>
            <w:tcW w:w="556" w:type="dxa"/>
          </w:tcPr>
          <w:p w14:paraId="41D75AC3" w14:textId="77777777" w:rsidR="005C3F3E" w:rsidRPr="006B23E8" w:rsidRDefault="005C3F3E" w:rsidP="005C3F3E">
            <w:pPr>
              <w:rPr>
                <w:sz w:val="20"/>
                <w:szCs w:val="20"/>
              </w:rPr>
            </w:pPr>
            <w:r w:rsidRPr="006B23E8">
              <w:rPr>
                <w:sz w:val="20"/>
                <w:szCs w:val="20"/>
              </w:rPr>
              <w:t xml:space="preserve">   2 </w:t>
            </w:r>
          </w:p>
        </w:tc>
        <w:tc>
          <w:tcPr>
            <w:tcW w:w="5341" w:type="dxa"/>
          </w:tcPr>
          <w:p w14:paraId="7DC1C26D" w14:textId="77777777" w:rsidR="005C3F3E" w:rsidRPr="006B23E8" w:rsidRDefault="005C3F3E" w:rsidP="005C3F3E">
            <w:pPr>
              <w:rPr>
                <w:sz w:val="20"/>
                <w:szCs w:val="20"/>
              </w:rPr>
            </w:pPr>
            <w:r w:rsidRPr="006B23E8">
              <w:rPr>
                <w:sz w:val="20"/>
                <w:szCs w:val="20"/>
              </w:rPr>
              <w:t xml:space="preserve">Mis in EMoll </w:t>
            </w:r>
          </w:p>
        </w:tc>
        <w:tc>
          <w:tcPr>
            <w:tcW w:w="4065" w:type="dxa"/>
          </w:tcPr>
          <w:p w14:paraId="0D4CDCC4" w14:textId="77777777" w:rsidR="005C3F3E" w:rsidRPr="006B23E8" w:rsidRDefault="005C3F3E" w:rsidP="005C3F3E">
            <w:pPr>
              <w:rPr>
                <w:sz w:val="20"/>
                <w:szCs w:val="20"/>
              </w:rPr>
            </w:pPr>
            <w:r w:rsidRPr="006B23E8">
              <w:rPr>
                <w:sz w:val="20"/>
                <w:szCs w:val="20"/>
              </w:rPr>
              <w:t>A. Bruckner</w:t>
            </w:r>
          </w:p>
        </w:tc>
      </w:tr>
      <w:tr w:rsidR="005C3F3E" w:rsidRPr="006B23E8" w14:paraId="4D84189B" w14:textId="77777777" w:rsidTr="005C3F3E">
        <w:tc>
          <w:tcPr>
            <w:tcW w:w="556" w:type="dxa"/>
          </w:tcPr>
          <w:p w14:paraId="0D169CEB" w14:textId="77777777" w:rsidR="005C3F3E" w:rsidRPr="006B23E8" w:rsidRDefault="005C3F3E" w:rsidP="005C3F3E">
            <w:pPr>
              <w:rPr>
                <w:sz w:val="20"/>
                <w:szCs w:val="20"/>
              </w:rPr>
            </w:pPr>
            <w:r w:rsidRPr="006B23E8">
              <w:rPr>
                <w:sz w:val="20"/>
                <w:szCs w:val="20"/>
              </w:rPr>
              <w:t xml:space="preserve">   2  </w:t>
            </w:r>
          </w:p>
        </w:tc>
        <w:tc>
          <w:tcPr>
            <w:tcW w:w="5341" w:type="dxa"/>
          </w:tcPr>
          <w:p w14:paraId="378EA5AF" w14:textId="77777777" w:rsidR="005C3F3E" w:rsidRPr="006B23E8" w:rsidRDefault="005C3F3E" w:rsidP="005C3F3E">
            <w:pPr>
              <w:rPr>
                <w:sz w:val="20"/>
                <w:szCs w:val="20"/>
              </w:rPr>
            </w:pPr>
            <w:r w:rsidRPr="006B23E8">
              <w:rPr>
                <w:sz w:val="20"/>
                <w:szCs w:val="20"/>
              </w:rPr>
              <w:t xml:space="preserve">Vespers </w:t>
            </w:r>
          </w:p>
        </w:tc>
        <w:tc>
          <w:tcPr>
            <w:tcW w:w="4065" w:type="dxa"/>
          </w:tcPr>
          <w:p w14:paraId="7676FAE5" w14:textId="77777777" w:rsidR="005C3F3E" w:rsidRPr="006B23E8" w:rsidRDefault="005C3F3E" w:rsidP="005C3F3E">
            <w:pPr>
              <w:rPr>
                <w:sz w:val="20"/>
                <w:szCs w:val="20"/>
              </w:rPr>
            </w:pPr>
            <w:r w:rsidRPr="006B23E8">
              <w:rPr>
                <w:sz w:val="20"/>
                <w:szCs w:val="20"/>
              </w:rPr>
              <w:t>Rachmaninov</w:t>
            </w:r>
          </w:p>
        </w:tc>
      </w:tr>
      <w:tr w:rsidR="005C3F3E" w:rsidRPr="006B23E8" w14:paraId="73660238" w14:textId="77777777" w:rsidTr="005C3F3E">
        <w:tc>
          <w:tcPr>
            <w:tcW w:w="556" w:type="dxa"/>
          </w:tcPr>
          <w:p w14:paraId="5FB0BE0F" w14:textId="77777777" w:rsidR="005C3F3E" w:rsidRPr="006B23E8" w:rsidRDefault="005C3F3E" w:rsidP="005C3F3E">
            <w:pPr>
              <w:rPr>
                <w:sz w:val="20"/>
                <w:szCs w:val="20"/>
              </w:rPr>
            </w:pPr>
            <w:r w:rsidRPr="006B23E8">
              <w:rPr>
                <w:sz w:val="20"/>
                <w:szCs w:val="20"/>
              </w:rPr>
              <w:t xml:space="preserve">   2  </w:t>
            </w:r>
          </w:p>
        </w:tc>
        <w:tc>
          <w:tcPr>
            <w:tcW w:w="5341" w:type="dxa"/>
          </w:tcPr>
          <w:p w14:paraId="1A7837CB" w14:textId="77777777" w:rsidR="005C3F3E" w:rsidRPr="006B23E8" w:rsidRDefault="005C3F3E" w:rsidP="005C3F3E">
            <w:pPr>
              <w:rPr>
                <w:sz w:val="20"/>
                <w:szCs w:val="20"/>
              </w:rPr>
            </w:pPr>
            <w:r w:rsidRPr="006B23E8">
              <w:rPr>
                <w:sz w:val="20"/>
                <w:szCs w:val="20"/>
              </w:rPr>
              <w:t>Werk van Arvo Pärt o.a. Credo</w:t>
            </w:r>
          </w:p>
        </w:tc>
        <w:tc>
          <w:tcPr>
            <w:tcW w:w="4065" w:type="dxa"/>
          </w:tcPr>
          <w:p w14:paraId="11012145" w14:textId="77777777" w:rsidR="005C3F3E" w:rsidRPr="006B23E8" w:rsidRDefault="005C3F3E" w:rsidP="005C3F3E">
            <w:pPr>
              <w:rPr>
                <w:sz w:val="20"/>
                <w:szCs w:val="20"/>
              </w:rPr>
            </w:pPr>
            <w:r w:rsidRPr="006B23E8">
              <w:rPr>
                <w:sz w:val="20"/>
                <w:szCs w:val="20"/>
              </w:rPr>
              <w:t>Arvo Pärt</w:t>
            </w:r>
          </w:p>
        </w:tc>
      </w:tr>
      <w:tr w:rsidR="005C3F3E" w:rsidRPr="006B23E8" w14:paraId="3A3412DF" w14:textId="77777777" w:rsidTr="005C3F3E">
        <w:tc>
          <w:tcPr>
            <w:tcW w:w="556" w:type="dxa"/>
          </w:tcPr>
          <w:p w14:paraId="2B701A5A" w14:textId="77777777" w:rsidR="005C3F3E" w:rsidRPr="006B23E8" w:rsidRDefault="005C3F3E" w:rsidP="005C3F3E">
            <w:pPr>
              <w:rPr>
                <w:sz w:val="20"/>
                <w:szCs w:val="20"/>
              </w:rPr>
            </w:pPr>
            <w:r w:rsidRPr="006B23E8">
              <w:rPr>
                <w:sz w:val="20"/>
                <w:szCs w:val="20"/>
              </w:rPr>
              <w:t xml:space="preserve">   2 </w:t>
            </w:r>
          </w:p>
        </w:tc>
        <w:tc>
          <w:tcPr>
            <w:tcW w:w="5341" w:type="dxa"/>
          </w:tcPr>
          <w:p w14:paraId="06AFB9DA" w14:textId="77777777" w:rsidR="005C3F3E" w:rsidRPr="006B23E8" w:rsidRDefault="005C3F3E" w:rsidP="005C3F3E">
            <w:pPr>
              <w:rPr>
                <w:sz w:val="20"/>
                <w:szCs w:val="20"/>
              </w:rPr>
            </w:pPr>
            <w:r w:rsidRPr="006B23E8">
              <w:rPr>
                <w:sz w:val="20"/>
                <w:szCs w:val="20"/>
              </w:rPr>
              <w:t>Film en musical repertoire</w:t>
            </w:r>
          </w:p>
        </w:tc>
        <w:tc>
          <w:tcPr>
            <w:tcW w:w="4065" w:type="dxa"/>
          </w:tcPr>
          <w:p w14:paraId="1E799ACB" w14:textId="77777777" w:rsidR="005C3F3E" w:rsidRPr="006B23E8" w:rsidRDefault="005C3F3E" w:rsidP="005C3F3E">
            <w:pPr>
              <w:rPr>
                <w:sz w:val="20"/>
                <w:szCs w:val="20"/>
              </w:rPr>
            </w:pPr>
          </w:p>
        </w:tc>
      </w:tr>
      <w:tr w:rsidR="005C3F3E" w:rsidRPr="006B23E8" w14:paraId="4539AF39" w14:textId="77777777" w:rsidTr="005C3F3E">
        <w:tc>
          <w:tcPr>
            <w:tcW w:w="556" w:type="dxa"/>
          </w:tcPr>
          <w:p w14:paraId="7AC4C688" w14:textId="77777777" w:rsidR="005C3F3E" w:rsidRPr="006B23E8" w:rsidRDefault="005C3F3E" w:rsidP="005C3F3E">
            <w:pPr>
              <w:rPr>
                <w:sz w:val="20"/>
                <w:szCs w:val="20"/>
              </w:rPr>
            </w:pPr>
            <w:r w:rsidRPr="006B23E8">
              <w:rPr>
                <w:sz w:val="20"/>
                <w:szCs w:val="20"/>
              </w:rPr>
              <w:t xml:space="preserve">   2</w:t>
            </w:r>
          </w:p>
        </w:tc>
        <w:tc>
          <w:tcPr>
            <w:tcW w:w="5341" w:type="dxa"/>
          </w:tcPr>
          <w:p w14:paraId="6A014138" w14:textId="77777777" w:rsidR="005C3F3E" w:rsidRPr="006B23E8" w:rsidRDefault="005C3F3E" w:rsidP="005C3F3E">
            <w:pPr>
              <w:rPr>
                <w:sz w:val="20"/>
                <w:szCs w:val="20"/>
              </w:rPr>
            </w:pPr>
            <w:r w:rsidRPr="006B23E8">
              <w:rPr>
                <w:sz w:val="20"/>
                <w:szCs w:val="20"/>
              </w:rPr>
              <w:t>Cantates</w:t>
            </w:r>
          </w:p>
        </w:tc>
        <w:tc>
          <w:tcPr>
            <w:tcW w:w="4065" w:type="dxa"/>
          </w:tcPr>
          <w:p w14:paraId="4D2FFE40" w14:textId="77777777" w:rsidR="005C3F3E" w:rsidRPr="006B23E8" w:rsidRDefault="005C3F3E" w:rsidP="005C3F3E">
            <w:pPr>
              <w:rPr>
                <w:sz w:val="20"/>
                <w:szCs w:val="20"/>
              </w:rPr>
            </w:pPr>
            <w:r w:rsidRPr="006B23E8">
              <w:rPr>
                <w:sz w:val="20"/>
                <w:szCs w:val="20"/>
              </w:rPr>
              <w:t>Bach</w:t>
            </w:r>
          </w:p>
        </w:tc>
      </w:tr>
      <w:tr w:rsidR="005C3F3E" w:rsidRPr="006B23E8" w14:paraId="3B84B3BB" w14:textId="77777777" w:rsidTr="005C3F3E">
        <w:tc>
          <w:tcPr>
            <w:tcW w:w="556" w:type="dxa"/>
          </w:tcPr>
          <w:p w14:paraId="5103EC9B" w14:textId="77777777" w:rsidR="005C3F3E" w:rsidRPr="006B23E8" w:rsidRDefault="005C3F3E" w:rsidP="005C3F3E">
            <w:pPr>
              <w:rPr>
                <w:sz w:val="20"/>
                <w:szCs w:val="20"/>
              </w:rPr>
            </w:pPr>
            <w:r w:rsidRPr="006B23E8">
              <w:rPr>
                <w:sz w:val="20"/>
                <w:szCs w:val="20"/>
              </w:rPr>
              <w:t xml:space="preserve">   2</w:t>
            </w:r>
          </w:p>
        </w:tc>
        <w:tc>
          <w:tcPr>
            <w:tcW w:w="5341" w:type="dxa"/>
          </w:tcPr>
          <w:p w14:paraId="1E98DA6A" w14:textId="77777777" w:rsidR="005C3F3E" w:rsidRPr="006B23E8" w:rsidRDefault="005C3F3E" w:rsidP="005C3F3E">
            <w:pPr>
              <w:rPr>
                <w:sz w:val="20"/>
                <w:szCs w:val="20"/>
              </w:rPr>
            </w:pPr>
            <w:r w:rsidRPr="006B23E8">
              <w:rPr>
                <w:sz w:val="20"/>
                <w:szCs w:val="20"/>
              </w:rPr>
              <w:t>Requiem</w:t>
            </w:r>
          </w:p>
        </w:tc>
        <w:tc>
          <w:tcPr>
            <w:tcW w:w="4065" w:type="dxa"/>
          </w:tcPr>
          <w:p w14:paraId="68FFE1C2" w14:textId="77777777" w:rsidR="005C3F3E" w:rsidRPr="006B23E8" w:rsidRDefault="005C3F3E" w:rsidP="005C3F3E">
            <w:pPr>
              <w:rPr>
                <w:sz w:val="20"/>
                <w:szCs w:val="20"/>
              </w:rPr>
            </w:pPr>
            <w:r w:rsidRPr="006B23E8">
              <w:rPr>
                <w:sz w:val="20"/>
                <w:szCs w:val="20"/>
              </w:rPr>
              <w:t>Fauré</w:t>
            </w:r>
          </w:p>
        </w:tc>
      </w:tr>
      <w:tr w:rsidR="00861A85" w:rsidRPr="006B23E8" w14:paraId="1BB7111F" w14:textId="77777777" w:rsidTr="005C3F3E">
        <w:tc>
          <w:tcPr>
            <w:tcW w:w="556" w:type="dxa"/>
          </w:tcPr>
          <w:p w14:paraId="6CEFE81E" w14:textId="77777777" w:rsidR="00861A85" w:rsidRPr="006B23E8" w:rsidRDefault="00861A85" w:rsidP="005C3F3E">
            <w:pPr>
              <w:rPr>
                <w:sz w:val="20"/>
                <w:szCs w:val="20"/>
              </w:rPr>
            </w:pPr>
            <w:r w:rsidRPr="006B23E8">
              <w:rPr>
                <w:sz w:val="20"/>
                <w:szCs w:val="20"/>
              </w:rPr>
              <w:t xml:space="preserve">   3</w:t>
            </w:r>
          </w:p>
        </w:tc>
        <w:tc>
          <w:tcPr>
            <w:tcW w:w="5341" w:type="dxa"/>
          </w:tcPr>
          <w:p w14:paraId="4AA8C946" w14:textId="77777777" w:rsidR="00861A85" w:rsidRPr="006B23E8" w:rsidRDefault="00861A85" w:rsidP="005C3F3E">
            <w:pPr>
              <w:rPr>
                <w:sz w:val="20"/>
                <w:szCs w:val="20"/>
              </w:rPr>
            </w:pPr>
            <w:r w:rsidRPr="006B23E8">
              <w:rPr>
                <w:sz w:val="20"/>
                <w:szCs w:val="20"/>
              </w:rPr>
              <w:t>Gloria</w:t>
            </w:r>
          </w:p>
        </w:tc>
        <w:tc>
          <w:tcPr>
            <w:tcW w:w="4065" w:type="dxa"/>
          </w:tcPr>
          <w:p w14:paraId="483E5E5E" w14:textId="77777777" w:rsidR="00861A85" w:rsidRPr="006B23E8" w:rsidRDefault="00861A85" w:rsidP="005C3F3E">
            <w:pPr>
              <w:rPr>
                <w:sz w:val="20"/>
                <w:szCs w:val="20"/>
              </w:rPr>
            </w:pPr>
            <w:r w:rsidRPr="006B23E8">
              <w:rPr>
                <w:sz w:val="20"/>
                <w:szCs w:val="20"/>
              </w:rPr>
              <w:t>Vivaldi</w:t>
            </w:r>
          </w:p>
        </w:tc>
      </w:tr>
      <w:tr w:rsidR="00861A85" w:rsidRPr="006B23E8" w14:paraId="31EF5E44" w14:textId="77777777" w:rsidTr="005C3F3E">
        <w:tc>
          <w:tcPr>
            <w:tcW w:w="556" w:type="dxa"/>
          </w:tcPr>
          <w:p w14:paraId="591884FD" w14:textId="77777777" w:rsidR="00861A85" w:rsidRPr="006B23E8" w:rsidRDefault="00861A85" w:rsidP="005C3F3E">
            <w:pPr>
              <w:rPr>
                <w:sz w:val="20"/>
                <w:szCs w:val="20"/>
              </w:rPr>
            </w:pPr>
            <w:r w:rsidRPr="006B23E8">
              <w:rPr>
                <w:sz w:val="20"/>
                <w:szCs w:val="20"/>
              </w:rPr>
              <w:t xml:space="preserve">   3</w:t>
            </w:r>
          </w:p>
        </w:tc>
        <w:tc>
          <w:tcPr>
            <w:tcW w:w="5341" w:type="dxa"/>
          </w:tcPr>
          <w:p w14:paraId="1CB2B6A1" w14:textId="77777777" w:rsidR="00861A85" w:rsidRPr="006B23E8" w:rsidRDefault="00861A85" w:rsidP="005C3F3E">
            <w:pPr>
              <w:rPr>
                <w:sz w:val="20"/>
                <w:szCs w:val="20"/>
              </w:rPr>
            </w:pPr>
            <w:r w:rsidRPr="006B23E8">
              <w:rPr>
                <w:sz w:val="20"/>
                <w:szCs w:val="20"/>
              </w:rPr>
              <w:t>The Crucifixion</w:t>
            </w:r>
          </w:p>
        </w:tc>
        <w:tc>
          <w:tcPr>
            <w:tcW w:w="4065" w:type="dxa"/>
          </w:tcPr>
          <w:p w14:paraId="0F14F45D" w14:textId="77777777" w:rsidR="00861A85" w:rsidRPr="006B23E8" w:rsidRDefault="00861A85" w:rsidP="005C3F3E">
            <w:pPr>
              <w:rPr>
                <w:sz w:val="20"/>
                <w:szCs w:val="20"/>
              </w:rPr>
            </w:pPr>
            <w:r w:rsidRPr="006B23E8">
              <w:rPr>
                <w:sz w:val="20"/>
                <w:szCs w:val="20"/>
              </w:rPr>
              <w:t>J.S.Stainer</w:t>
            </w:r>
          </w:p>
        </w:tc>
      </w:tr>
      <w:tr w:rsidR="00861A85" w:rsidRPr="006B23E8" w14:paraId="6F1BB7AD" w14:textId="77777777" w:rsidTr="005C3F3E">
        <w:tc>
          <w:tcPr>
            <w:tcW w:w="556" w:type="dxa"/>
          </w:tcPr>
          <w:p w14:paraId="47001F4F" w14:textId="77777777" w:rsidR="00861A85" w:rsidRPr="006B23E8" w:rsidRDefault="00861A85" w:rsidP="005C3F3E">
            <w:pPr>
              <w:rPr>
                <w:sz w:val="20"/>
                <w:szCs w:val="20"/>
              </w:rPr>
            </w:pPr>
            <w:r w:rsidRPr="006B23E8">
              <w:rPr>
                <w:sz w:val="20"/>
                <w:szCs w:val="20"/>
              </w:rPr>
              <w:t xml:space="preserve">   3</w:t>
            </w:r>
          </w:p>
        </w:tc>
        <w:tc>
          <w:tcPr>
            <w:tcW w:w="5341" w:type="dxa"/>
          </w:tcPr>
          <w:p w14:paraId="6ABDF3E9" w14:textId="77777777" w:rsidR="00861A85" w:rsidRPr="006B23E8" w:rsidRDefault="00861A85" w:rsidP="005C3F3E">
            <w:pPr>
              <w:rPr>
                <w:sz w:val="20"/>
                <w:szCs w:val="20"/>
              </w:rPr>
            </w:pPr>
            <w:r w:rsidRPr="006B23E8">
              <w:rPr>
                <w:sz w:val="20"/>
                <w:szCs w:val="20"/>
              </w:rPr>
              <w:t>Vespers</w:t>
            </w:r>
          </w:p>
        </w:tc>
        <w:tc>
          <w:tcPr>
            <w:tcW w:w="4065" w:type="dxa"/>
          </w:tcPr>
          <w:p w14:paraId="14432629" w14:textId="77777777" w:rsidR="00861A85" w:rsidRPr="006B23E8" w:rsidRDefault="00861A85" w:rsidP="005C3F3E">
            <w:pPr>
              <w:rPr>
                <w:sz w:val="20"/>
                <w:szCs w:val="20"/>
              </w:rPr>
            </w:pPr>
            <w:r w:rsidRPr="006B23E8">
              <w:rPr>
                <w:sz w:val="20"/>
                <w:szCs w:val="20"/>
              </w:rPr>
              <w:t>Mozart</w:t>
            </w:r>
          </w:p>
        </w:tc>
      </w:tr>
      <w:tr w:rsidR="00861A85" w:rsidRPr="006B23E8" w14:paraId="42A01B63" w14:textId="77777777" w:rsidTr="005C3F3E">
        <w:tc>
          <w:tcPr>
            <w:tcW w:w="556" w:type="dxa"/>
          </w:tcPr>
          <w:p w14:paraId="15625E50" w14:textId="77777777" w:rsidR="00861A85" w:rsidRPr="006B23E8" w:rsidRDefault="00861A85" w:rsidP="005C3F3E">
            <w:pPr>
              <w:rPr>
                <w:sz w:val="20"/>
                <w:szCs w:val="20"/>
              </w:rPr>
            </w:pPr>
            <w:r w:rsidRPr="006B23E8">
              <w:rPr>
                <w:sz w:val="20"/>
                <w:szCs w:val="20"/>
              </w:rPr>
              <w:t xml:space="preserve">   3</w:t>
            </w:r>
          </w:p>
        </w:tc>
        <w:tc>
          <w:tcPr>
            <w:tcW w:w="5341" w:type="dxa"/>
          </w:tcPr>
          <w:p w14:paraId="79C8DD47" w14:textId="77777777" w:rsidR="00861A85" w:rsidRPr="006B23E8" w:rsidRDefault="00861A85" w:rsidP="00861A85">
            <w:pPr>
              <w:rPr>
                <w:sz w:val="20"/>
                <w:szCs w:val="20"/>
              </w:rPr>
            </w:pPr>
            <w:r w:rsidRPr="006B23E8">
              <w:rPr>
                <w:sz w:val="20"/>
                <w:szCs w:val="20"/>
              </w:rPr>
              <w:t>Krönungsmesse</w:t>
            </w:r>
          </w:p>
        </w:tc>
        <w:tc>
          <w:tcPr>
            <w:tcW w:w="4065" w:type="dxa"/>
          </w:tcPr>
          <w:p w14:paraId="29DDF22B" w14:textId="77777777" w:rsidR="00861A85" w:rsidRPr="006B23E8" w:rsidRDefault="00861A85" w:rsidP="005C3F3E">
            <w:pPr>
              <w:rPr>
                <w:sz w:val="20"/>
                <w:szCs w:val="20"/>
              </w:rPr>
            </w:pPr>
            <w:r w:rsidRPr="006B23E8">
              <w:rPr>
                <w:sz w:val="20"/>
                <w:szCs w:val="20"/>
              </w:rPr>
              <w:t>Mozart</w:t>
            </w:r>
          </w:p>
        </w:tc>
      </w:tr>
      <w:tr w:rsidR="00861A85" w:rsidRPr="006B23E8" w14:paraId="71BDA99F" w14:textId="77777777" w:rsidTr="005C3F3E">
        <w:tc>
          <w:tcPr>
            <w:tcW w:w="556" w:type="dxa"/>
          </w:tcPr>
          <w:p w14:paraId="13476E8C" w14:textId="77777777" w:rsidR="00861A85" w:rsidRPr="006B23E8" w:rsidRDefault="00861A85" w:rsidP="005C3F3E">
            <w:pPr>
              <w:rPr>
                <w:sz w:val="20"/>
                <w:szCs w:val="20"/>
              </w:rPr>
            </w:pPr>
            <w:r w:rsidRPr="006B23E8">
              <w:rPr>
                <w:sz w:val="20"/>
                <w:szCs w:val="20"/>
              </w:rPr>
              <w:t xml:space="preserve">   3</w:t>
            </w:r>
          </w:p>
        </w:tc>
        <w:tc>
          <w:tcPr>
            <w:tcW w:w="5341" w:type="dxa"/>
          </w:tcPr>
          <w:p w14:paraId="3668B293" w14:textId="77777777" w:rsidR="00861A85" w:rsidRPr="006B23E8" w:rsidRDefault="00861A85" w:rsidP="00861A85">
            <w:pPr>
              <w:rPr>
                <w:sz w:val="20"/>
                <w:szCs w:val="20"/>
              </w:rPr>
            </w:pPr>
            <w:r w:rsidRPr="006B23E8">
              <w:rPr>
                <w:sz w:val="20"/>
                <w:szCs w:val="20"/>
              </w:rPr>
              <w:t>Stabat Mater</w:t>
            </w:r>
          </w:p>
        </w:tc>
        <w:tc>
          <w:tcPr>
            <w:tcW w:w="4065" w:type="dxa"/>
          </w:tcPr>
          <w:p w14:paraId="69977057" w14:textId="77777777" w:rsidR="00861A85" w:rsidRPr="006B23E8" w:rsidRDefault="00861A85" w:rsidP="005C3F3E">
            <w:pPr>
              <w:rPr>
                <w:sz w:val="20"/>
                <w:szCs w:val="20"/>
              </w:rPr>
            </w:pPr>
            <w:r w:rsidRPr="006B23E8">
              <w:rPr>
                <w:sz w:val="20"/>
                <w:szCs w:val="20"/>
              </w:rPr>
              <w:t>Mozart</w:t>
            </w:r>
          </w:p>
        </w:tc>
      </w:tr>
    </w:tbl>
    <w:p w14:paraId="142127CF" w14:textId="77777777" w:rsidR="005C3F3E" w:rsidRPr="006B23E8" w:rsidRDefault="005C3F3E" w:rsidP="005C3F3E">
      <w:pPr>
        <w:rPr>
          <w:sz w:val="20"/>
          <w:szCs w:val="20"/>
        </w:rPr>
      </w:pPr>
    </w:p>
    <w:p w14:paraId="5700EB2B" w14:textId="77777777" w:rsidR="005C3F3E" w:rsidRPr="006B23E8" w:rsidRDefault="005C3F3E" w:rsidP="005C3F3E">
      <w:pPr>
        <w:rPr>
          <w:sz w:val="20"/>
          <w:szCs w:val="20"/>
        </w:rPr>
      </w:pPr>
    </w:p>
    <w:p w14:paraId="594AA896" w14:textId="33FEA4DF" w:rsidR="005C3F3E" w:rsidRPr="006B23E8" w:rsidRDefault="00861A85" w:rsidP="005C3F3E">
      <w:pPr>
        <w:rPr>
          <w:sz w:val="20"/>
          <w:szCs w:val="20"/>
        </w:rPr>
      </w:pPr>
      <w:r w:rsidRPr="006B23E8">
        <w:rPr>
          <w:sz w:val="20"/>
          <w:szCs w:val="20"/>
        </w:rPr>
        <w:t xml:space="preserve">Categorie </w:t>
      </w:r>
      <w:r w:rsidR="006B23E8">
        <w:rPr>
          <w:sz w:val="20"/>
          <w:szCs w:val="20"/>
        </w:rPr>
        <w:t>niet veel genoemd, wel interessant</w:t>
      </w:r>
    </w:p>
    <w:tbl>
      <w:tblPr>
        <w:tblStyle w:val="Tabelraster"/>
        <w:tblW w:w="0" w:type="auto"/>
        <w:tblLook w:val="04A0" w:firstRow="1" w:lastRow="0" w:firstColumn="1" w:lastColumn="0" w:noHBand="0" w:noVBand="1"/>
      </w:tblPr>
      <w:tblGrid>
        <w:gridCol w:w="556"/>
        <w:gridCol w:w="5341"/>
        <w:gridCol w:w="4065"/>
      </w:tblGrid>
      <w:tr w:rsidR="005C3F3E" w:rsidRPr="006B23E8" w14:paraId="04E9EAD0" w14:textId="77777777" w:rsidTr="005C3F3E">
        <w:tc>
          <w:tcPr>
            <w:tcW w:w="556" w:type="dxa"/>
          </w:tcPr>
          <w:p w14:paraId="203265C6" w14:textId="77777777" w:rsidR="005C3F3E" w:rsidRPr="006B23E8" w:rsidRDefault="005C3F3E" w:rsidP="005C3F3E">
            <w:pPr>
              <w:rPr>
                <w:sz w:val="20"/>
                <w:szCs w:val="20"/>
              </w:rPr>
            </w:pPr>
            <w:r w:rsidRPr="006B23E8">
              <w:rPr>
                <w:sz w:val="20"/>
                <w:szCs w:val="20"/>
              </w:rPr>
              <w:t xml:space="preserve">   1</w:t>
            </w:r>
          </w:p>
        </w:tc>
        <w:tc>
          <w:tcPr>
            <w:tcW w:w="5341" w:type="dxa"/>
          </w:tcPr>
          <w:p w14:paraId="48772A41" w14:textId="77777777" w:rsidR="005C3F3E" w:rsidRPr="006B23E8" w:rsidRDefault="005C3F3E" w:rsidP="005C3F3E">
            <w:pPr>
              <w:rPr>
                <w:sz w:val="20"/>
                <w:szCs w:val="20"/>
              </w:rPr>
            </w:pPr>
            <w:r w:rsidRPr="006B23E8">
              <w:rPr>
                <w:sz w:val="20"/>
                <w:szCs w:val="20"/>
              </w:rPr>
              <w:t xml:space="preserve">Requiem </w:t>
            </w:r>
          </w:p>
        </w:tc>
        <w:tc>
          <w:tcPr>
            <w:tcW w:w="4065" w:type="dxa"/>
          </w:tcPr>
          <w:p w14:paraId="1E9CEAD7" w14:textId="77777777" w:rsidR="005C3F3E" w:rsidRPr="006B23E8" w:rsidRDefault="005C3F3E" w:rsidP="005C3F3E">
            <w:pPr>
              <w:rPr>
                <w:sz w:val="20"/>
                <w:szCs w:val="20"/>
              </w:rPr>
            </w:pPr>
            <w:r w:rsidRPr="006B23E8">
              <w:rPr>
                <w:sz w:val="20"/>
                <w:szCs w:val="20"/>
              </w:rPr>
              <w:t>A. Bruckner</w:t>
            </w:r>
          </w:p>
        </w:tc>
      </w:tr>
      <w:tr w:rsidR="00B277A8" w:rsidRPr="006B23E8" w14:paraId="41C717B1" w14:textId="77777777" w:rsidTr="005C3F3E">
        <w:tc>
          <w:tcPr>
            <w:tcW w:w="556" w:type="dxa"/>
          </w:tcPr>
          <w:p w14:paraId="1CE1E397" w14:textId="77777777" w:rsidR="00B277A8" w:rsidRPr="006B23E8" w:rsidRDefault="00B277A8" w:rsidP="005C3F3E">
            <w:pPr>
              <w:rPr>
                <w:sz w:val="20"/>
                <w:szCs w:val="20"/>
              </w:rPr>
            </w:pPr>
            <w:r w:rsidRPr="006B23E8">
              <w:rPr>
                <w:sz w:val="20"/>
                <w:szCs w:val="20"/>
              </w:rPr>
              <w:t xml:space="preserve">   1</w:t>
            </w:r>
          </w:p>
        </w:tc>
        <w:tc>
          <w:tcPr>
            <w:tcW w:w="5341" w:type="dxa"/>
          </w:tcPr>
          <w:p w14:paraId="20E4C9E9" w14:textId="77777777" w:rsidR="00B277A8" w:rsidRPr="006B23E8" w:rsidRDefault="00B277A8" w:rsidP="005C3F3E">
            <w:pPr>
              <w:rPr>
                <w:sz w:val="20"/>
                <w:szCs w:val="20"/>
              </w:rPr>
            </w:pPr>
            <w:r w:rsidRPr="006B23E8">
              <w:rPr>
                <w:sz w:val="20"/>
                <w:szCs w:val="20"/>
              </w:rPr>
              <w:t>Magnificat</w:t>
            </w:r>
          </w:p>
        </w:tc>
        <w:tc>
          <w:tcPr>
            <w:tcW w:w="4065" w:type="dxa"/>
          </w:tcPr>
          <w:p w14:paraId="0422B003" w14:textId="77777777" w:rsidR="00B277A8" w:rsidRPr="006B23E8" w:rsidRDefault="00B277A8" w:rsidP="005C3F3E">
            <w:pPr>
              <w:rPr>
                <w:sz w:val="20"/>
                <w:szCs w:val="20"/>
              </w:rPr>
            </w:pPr>
            <w:r w:rsidRPr="006B23E8">
              <w:rPr>
                <w:sz w:val="20"/>
                <w:szCs w:val="20"/>
              </w:rPr>
              <w:t>C.Ph.E.Bach</w:t>
            </w:r>
          </w:p>
        </w:tc>
      </w:tr>
      <w:tr w:rsidR="005C3F3E" w:rsidRPr="006B23E8" w14:paraId="03FEB09E" w14:textId="77777777" w:rsidTr="005C3F3E">
        <w:tc>
          <w:tcPr>
            <w:tcW w:w="556" w:type="dxa"/>
          </w:tcPr>
          <w:p w14:paraId="0DE4A869" w14:textId="77777777" w:rsidR="005C3F3E" w:rsidRPr="006B23E8" w:rsidRDefault="005C3F3E" w:rsidP="005C3F3E">
            <w:pPr>
              <w:rPr>
                <w:sz w:val="20"/>
                <w:szCs w:val="20"/>
              </w:rPr>
            </w:pPr>
            <w:r w:rsidRPr="006B23E8">
              <w:rPr>
                <w:sz w:val="20"/>
                <w:szCs w:val="20"/>
              </w:rPr>
              <w:t xml:space="preserve">   1</w:t>
            </w:r>
          </w:p>
        </w:tc>
        <w:tc>
          <w:tcPr>
            <w:tcW w:w="5341" w:type="dxa"/>
          </w:tcPr>
          <w:p w14:paraId="181D8616" w14:textId="77777777" w:rsidR="005C3F3E" w:rsidRPr="006B23E8" w:rsidRDefault="005C3F3E" w:rsidP="005C3F3E">
            <w:pPr>
              <w:rPr>
                <w:sz w:val="20"/>
                <w:szCs w:val="20"/>
              </w:rPr>
            </w:pPr>
            <w:r w:rsidRPr="006B23E8">
              <w:rPr>
                <w:sz w:val="20"/>
                <w:szCs w:val="20"/>
              </w:rPr>
              <w:t>Jubileumstuk Gerben van der Veen</w:t>
            </w:r>
          </w:p>
        </w:tc>
        <w:tc>
          <w:tcPr>
            <w:tcW w:w="4065" w:type="dxa"/>
          </w:tcPr>
          <w:p w14:paraId="3FADA779" w14:textId="77777777" w:rsidR="005C3F3E" w:rsidRPr="006B23E8" w:rsidRDefault="005C3F3E" w:rsidP="005C3F3E">
            <w:pPr>
              <w:rPr>
                <w:sz w:val="20"/>
                <w:szCs w:val="20"/>
              </w:rPr>
            </w:pPr>
          </w:p>
        </w:tc>
      </w:tr>
      <w:tr w:rsidR="005C3F3E" w:rsidRPr="006B23E8" w14:paraId="1C24C496" w14:textId="77777777" w:rsidTr="005C3F3E">
        <w:tc>
          <w:tcPr>
            <w:tcW w:w="556" w:type="dxa"/>
          </w:tcPr>
          <w:p w14:paraId="5CCA40D7" w14:textId="77777777" w:rsidR="005C3F3E" w:rsidRPr="006B23E8" w:rsidRDefault="005C3F3E" w:rsidP="005C3F3E">
            <w:pPr>
              <w:rPr>
                <w:sz w:val="20"/>
                <w:szCs w:val="20"/>
              </w:rPr>
            </w:pPr>
            <w:r w:rsidRPr="006B23E8">
              <w:rPr>
                <w:sz w:val="20"/>
                <w:szCs w:val="20"/>
              </w:rPr>
              <w:t xml:space="preserve">   1</w:t>
            </w:r>
          </w:p>
        </w:tc>
        <w:tc>
          <w:tcPr>
            <w:tcW w:w="5341" w:type="dxa"/>
          </w:tcPr>
          <w:p w14:paraId="56264EB9" w14:textId="77777777" w:rsidR="005C3F3E" w:rsidRPr="006B23E8" w:rsidRDefault="005C3F3E" w:rsidP="005C3F3E">
            <w:pPr>
              <w:rPr>
                <w:sz w:val="20"/>
                <w:szCs w:val="20"/>
              </w:rPr>
            </w:pPr>
            <w:r w:rsidRPr="006B23E8">
              <w:rPr>
                <w:sz w:val="20"/>
                <w:szCs w:val="20"/>
              </w:rPr>
              <w:t xml:space="preserve">Requiem </w:t>
            </w:r>
          </w:p>
        </w:tc>
        <w:tc>
          <w:tcPr>
            <w:tcW w:w="4065" w:type="dxa"/>
          </w:tcPr>
          <w:p w14:paraId="16A6E826" w14:textId="77777777" w:rsidR="005C3F3E" w:rsidRPr="006B23E8" w:rsidRDefault="005C3F3E" w:rsidP="005C3F3E">
            <w:pPr>
              <w:rPr>
                <w:sz w:val="20"/>
                <w:szCs w:val="20"/>
              </w:rPr>
            </w:pPr>
            <w:r w:rsidRPr="006B23E8">
              <w:rPr>
                <w:sz w:val="20"/>
                <w:szCs w:val="20"/>
              </w:rPr>
              <w:t>Cherubini</w:t>
            </w:r>
          </w:p>
        </w:tc>
      </w:tr>
      <w:tr w:rsidR="005C3F3E" w:rsidRPr="006B23E8" w14:paraId="7663623C" w14:textId="77777777" w:rsidTr="005C3F3E">
        <w:tc>
          <w:tcPr>
            <w:tcW w:w="556" w:type="dxa"/>
          </w:tcPr>
          <w:p w14:paraId="49966C9C" w14:textId="77777777" w:rsidR="005C3F3E" w:rsidRPr="006B23E8" w:rsidRDefault="005C3F3E" w:rsidP="005C3F3E">
            <w:pPr>
              <w:rPr>
                <w:sz w:val="20"/>
                <w:szCs w:val="20"/>
              </w:rPr>
            </w:pPr>
            <w:r w:rsidRPr="006B23E8">
              <w:rPr>
                <w:sz w:val="20"/>
                <w:szCs w:val="20"/>
              </w:rPr>
              <w:t xml:space="preserve">   1</w:t>
            </w:r>
          </w:p>
        </w:tc>
        <w:tc>
          <w:tcPr>
            <w:tcW w:w="5341" w:type="dxa"/>
          </w:tcPr>
          <w:p w14:paraId="2AD16667" w14:textId="77777777" w:rsidR="005C3F3E" w:rsidRPr="006B23E8" w:rsidRDefault="005C3F3E" w:rsidP="005C3F3E">
            <w:pPr>
              <w:rPr>
                <w:sz w:val="20"/>
                <w:szCs w:val="20"/>
              </w:rPr>
            </w:pPr>
            <w:r w:rsidRPr="006B23E8">
              <w:rPr>
                <w:sz w:val="20"/>
                <w:szCs w:val="20"/>
              </w:rPr>
              <w:t xml:space="preserve">Stabat Mater </w:t>
            </w:r>
          </w:p>
        </w:tc>
        <w:tc>
          <w:tcPr>
            <w:tcW w:w="4065" w:type="dxa"/>
          </w:tcPr>
          <w:p w14:paraId="3E524D11" w14:textId="77777777" w:rsidR="005C3F3E" w:rsidRPr="006B23E8" w:rsidRDefault="005C3F3E" w:rsidP="005C3F3E">
            <w:pPr>
              <w:rPr>
                <w:sz w:val="20"/>
                <w:szCs w:val="20"/>
              </w:rPr>
            </w:pPr>
            <w:r w:rsidRPr="006B23E8">
              <w:rPr>
                <w:sz w:val="20"/>
                <w:szCs w:val="20"/>
              </w:rPr>
              <w:t>Dvorak</w:t>
            </w:r>
          </w:p>
        </w:tc>
      </w:tr>
      <w:tr w:rsidR="005C3F3E" w:rsidRPr="006B23E8" w14:paraId="107A13B9" w14:textId="77777777" w:rsidTr="005C3F3E">
        <w:tc>
          <w:tcPr>
            <w:tcW w:w="556" w:type="dxa"/>
          </w:tcPr>
          <w:p w14:paraId="5DBC8890" w14:textId="77777777" w:rsidR="005C3F3E" w:rsidRPr="006B23E8" w:rsidRDefault="005C3F3E" w:rsidP="005C3F3E">
            <w:pPr>
              <w:rPr>
                <w:sz w:val="20"/>
                <w:szCs w:val="20"/>
              </w:rPr>
            </w:pPr>
            <w:r w:rsidRPr="006B23E8">
              <w:rPr>
                <w:sz w:val="20"/>
                <w:szCs w:val="20"/>
              </w:rPr>
              <w:t xml:space="preserve">   1</w:t>
            </w:r>
          </w:p>
        </w:tc>
        <w:tc>
          <w:tcPr>
            <w:tcW w:w="5341" w:type="dxa"/>
          </w:tcPr>
          <w:p w14:paraId="24CFE464" w14:textId="77777777" w:rsidR="005C3F3E" w:rsidRPr="006B23E8" w:rsidRDefault="005C3F3E" w:rsidP="005C3F3E">
            <w:pPr>
              <w:rPr>
                <w:sz w:val="20"/>
                <w:szCs w:val="20"/>
              </w:rPr>
            </w:pPr>
            <w:r w:rsidRPr="006B23E8">
              <w:rPr>
                <w:sz w:val="20"/>
                <w:szCs w:val="20"/>
              </w:rPr>
              <w:t>Christmas Carols</w:t>
            </w:r>
          </w:p>
        </w:tc>
        <w:tc>
          <w:tcPr>
            <w:tcW w:w="4065" w:type="dxa"/>
          </w:tcPr>
          <w:p w14:paraId="56798F44" w14:textId="77777777" w:rsidR="005C3F3E" w:rsidRPr="006B23E8" w:rsidRDefault="005C3F3E" w:rsidP="005C3F3E">
            <w:pPr>
              <w:rPr>
                <w:sz w:val="20"/>
                <w:szCs w:val="20"/>
              </w:rPr>
            </w:pPr>
          </w:p>
        </w:tc>
      </w:tr>
      <w:tr w:rsidR="005C3F3E" w:rsidRPr="006B23E8" w14:paraId="51C83F66" w14:textId="77777777" w:rsidTr="005C3F3E">
        <w:tc>
          <w:tcPr>
            <w:tcW w:w="556" w:type="dxa"/>
          </w:tcPr>
          <w:p w14:paraId="365368E3" w14:textId="77777777" w:rsidR="005C3F3E" w:rsidRPr="006B23E8" w:rsidRDefault="005C3F3E" w:rsidP="005C3F3E">
            <w:pPr>
              <w:rPr>
                <w:sz w:val="20"/>
                <w:szCs w:val="20"/>
              </w:rPr>
            </w:pPr>
            <w:r w:rsidRPr="006B23E8">
              <w:rPr>
                <w:sz w:val="20"/>
                <w:szCs w:val="20"/>
              </w:rPr>
              <w:t xml:space="preserve">   1</w:t>
            </w:r>
          </w:p>
        </w:tc>
        <w:tc>
          <w:tcPr>
            <w:tcW w:w="5341" w:type="dxa"/>
          </w:tcPr>
          <w:p w14:paraId="38EBADA6" w14:textId="77777777" w:rsidR="005C3F3E" w:rsidRPr="006B23E8" w:rsidRDefault="005C3F3E" w:rsidP="005C3F3E">
            <w:pPr>
              <w:rPr>
                <w:sz w:val="20"/>
                <w:szCs w:val="20"/>
              </w:rPr>
            </w:pPr>
            <w:r w:rsidRPr="006B23E8">
              <w:rPr>
                <w:sz w:val="20"/>
                <w:szCs w:val="20"/>
              </w:rPr>
              <w:t>Liederenprogramma</w:t>
            </w:r>
          </w:p>
        </w:tc>
        <w:tc>
          <w:tcPr>
            <w:tcW w:w="4065" w:type="dxa"/>
          </w:tcPr>
          <w:p w14:paraId="44718355" w14:textId="77777777" w:rsidR="005C3F3E" w:rsidRPr="006B23E8" w:rsidRDefault="00861A85" w:rsidP="005C3F3E">
            <w:pPr>
              <w:rPr>
                <w:sz w:val="20"/>
                <w:szCs w:val="20"/>
              </w:rPr>
            </w:pPr>
            <w:r w:rsidRPr="006B23E8">
              <w:rPr>
                <w:sz w:val="20"/>
                <w:szCs w:val="20"/>
              </w:rPr>
              <w:t>K</w:t>
            </w:r>
            <w:r w:rsidR="00B277A8" w:rsidRPr="006B23E8">
              <w:rPr>
                <w:sz w:val="20"/>
                <w:szCs w:val="20"/>
              </w:rPr>
              <w:t>erst</w:t>
            </w:r>
          </w:p>
        </w:tc>
      </w:tr>
      <w:tr w:rsidR="005C3F3E" w:rsidRPr="006B23E8" w14:paraId="5E6D34FF" w14:textId="77777777" w:rsidTr="005C3F3E">
        <w:tc>
          <w:tcPr>
            <w:tcW w:w="556" w:type="dxa"/>
          </w:tcPr>
          <w:p w14:paraId="0A351F00" w14:textId="77777777" w:rsidR="005C3F3E" w:rsidRPr="006B23E8" w:rsidRDefault="005C3F3E" w:rsidP="005C3F3E">
            <w:pPr>
              <w:rPr>
                <w:sz w:val="20"/>
                <w:szCs w:val="20"/>
              </w:rPr>
            </w:pPr>
            <w:r w:rsidRPr="006B23E8">
              <w:rPr>
                <w:sz w:val="20"/>
                <w:szCs w:val="20"/>
              </w:rPr>
              <w:t xml:space="preserve">   1</w:t>
            </w:r>
          </w:p>
        </w:tc>
        <w:tc>
          <w:tcPr>
            <w:tcW w:w="5341" w:type="dxa"/>
          </w:tcPr>
          <w:p w14:paraId="32F2E88A" w14:textId="77777777" w:rsidR="005C3F3E" w:rsidRPr="006B23E8" w:rsidRDefault="005C3F3E" w:rsidP="005C3F3E">
            <w:pPr>
              <w:rPr>
                <w:sz w:val="20"/>
                <w:szCs w:val="20"/>
              </w:rPr>
            </w:pPr>
            <w:r w:rsidRPr="006B23E8">
              <w:rPr>
                <w:sz w:val="20"/>
                <w:szCs w:val="20"/>
              </w:rPr>
              <w:t xml:space="preserve">Liederen </w:t>
            </w:r>
          </w:p>
        </w:tc>
        <w:tc>
          <w:tcPr>
            <w:tcW w:w="4065" w:type="dxa"/>
          </w:tcPr>
          <w:p w14:paraId="2BCFD00C" w14:textId="77777777" w:rsidR="005C3F3E" w:rsidRPr="006B23E8" w:rsidRDefault="005C3F3E" w:rsidP="005C3F3E">
            <w:pPr>
              <w:rPr>
                <w:sz w:val="20"/>
                <w:szCs w:val="20"/>
              </w:rPr>
            </w:pPr>
            <w:r w:rsidRPr="006B23E8">
              <w:rPr>
                <w:sz w:val="20"/>
                <w:szCs w:val="20"/>
              </w:rPr>
              <w:t>John Rutter</w:t>
            </w:r>
          </w:p>
        </w:tc>
      </w:tr>
      <w:tr w:rsidR="005C3F3E" w:rsidRPr="006B23E8" w14:paraId="661E9D6E" w14:textId="77777777" w:rsidTr="005C3F3E">
        <w:tc>
          <w:tcPr>
            <w:tcW w:w="556" w:type="dxa"/>
          </w:tcPr>
          <w:p w14:paraId="1E971645" w14:textId="77777777" w:rsidR="005C3F3E" w:rsidRPr="006B23E8" w:rsidRDefault="005C3F3E" w:rsidP="005C3F3E">
            <w:pPr>
              <w:rPr>
                <w:sz w:val="20"/>
                <w:szCs w:val="20"/>
              </w:rPr>
            </w:pPr>
            <w:r w:rsidRPr="006B23E8">
              <w:rPr>
                <w:sz w:val="20"/>
                <w:szCs w:val="20"/>
              </w:rPr>
              <w:t xml:space="preserve">   1</w:t>
            </w:r>
          </w:p>
        </w:tc>
        <w:tc>
          <w:tcPr>
            <w:tcW w:w="5341" w:type="dxa"/>
          </w:tcPr>
          <w:p w14:paraId="253E23AB" w14:textId="77777777" w:rsidR="005C3F3E" w:rsidRPr="006B23E8" w:rsidRDefault="005C3F3E" w:rsidP="005C3F3E">
            <w:pPr>
              <w:rPr>
                <w:sz w:val="20"/>
                <w:szCs w:val="20"/>
              </w:rPr>
            </w:pPr>
            <w:r w:rsidRPr="006B23E8">
              <w:rPr>
                <w:sz w:val="20"/>
                <w:szCs w:val="20"/>
              </w:rPr>
              <w:t xml:space="preserve">Liederen </w:t>
            </w:r>
          </w:p>
        </w:tc>
        <w:tc>
          <w:tcPr>
            <w:tcW w:w="4065" w:type="dxa"/>
          </w:tcPr>
          <w:p w14:paraId="5BEB1F5A" w14:textId="77777777" w:rsidR="005C3F3E" w:rsidRPr="006B23E8" w:rsidRDefault="005C3F3E" w:rsidP="005C3F3E">
            <w:pPr>
              <w:rPr>
                <w:sz w:val="20"/>
                <w:szCs w:val="20"/>
              </w:rPr>
            </w:pPr>
            <w:r w:rsidRPr="006B23E8">
              <w:rPr>
                <w:sz w:val="20"/>
                <w:szCs w:val="20"/>
              </w:rPr>
              <w:t>Schubert</w:t>
            </w:r>
          </w:p>
        </w:tc>
      </w:tr>
      <w:tr w:rsidR="005C3F3E" w:rsidRPr="006B23E8" w14:paraId="756185BB" w14:textId="77777777" w:rsidTr="005C3F3E">
        <w:tc>
          <w:tcPr>
            <w:tcW w:w="556" w:type="dxa"/>
          </w:tcPr>
          <w:p w14:paraId="3F8A67B7" w14:textId="77777777" w:rsidR="005C3F3E" w:rsidRPr="006B23E8" w:rsidRDefault="005C3F3E" w:rsidP="005C3F3E">
            <w:pPr>
              <w:rPr>
                <w:sz w:val="20"/>
                <w:szCs w:val="20"/>
              </w:rPr>
            </w:pPr>
            <w:r w:rsidRPr="006B23E8">
              <w:rPr>
                <w:sz w:val="20"/>
                <w:szCs w:val="20"/>
              </w:rPr>
              <w:t xml:space="preserve">   1</w:t>
            </w:r>
          </w:p>
        </w:tc>
        <w:tc>
          <w:tcPr>
            <w:tcW w:w="5341" w:type="dxa"/>
          </w:tcPr>
          <w:p w14:paraId="3BB9C0C1" w14:textId="77777777" w:rsidR="005C3F3E" w:rsidRPr="006B23E8" w:rsidRDefault="005C3F3E" w:rsidP="005C3F3E">
            <w:pPr>
              <w:rPr>
                <w:sz w:val="20"/>
                <w:szCs w:val="20"/>
              </w:rPr>
            </w:pPr>
            <w:r w:rsidRPr="006B23E8">
              <w:rPr>
                <w:sz w:val="20"/>
                <w:szCs w:val="20"/>
              </w:rPr>
              <w:t xml:space="preserve">Bethlehem </w:t>
            </w:r>
          </w:p>
        </w:tc>
        <w:tc>
          <w:tcPr>
            <w:tcW w:w="4065" w:type="dxa"/>
          </w:tcPr>
          <w:p w14:paraId="60248DD1" w14:textId="77777777" w:rsidR="005C3F3E" w:rsidRPr="006B23E8" w:rsidRDefault="005C3F3E" w:rsidP="005C3F3E">
            <w:pPr>
              <w:rPr>
                <w:sz w:val="20"/>
                <w:szCs w:val="20"/>
              </w:rPr>
            </w:pPr>
            <w:r w:rsidRPr="006B23E8">
              <w:rPr>
                <w:sz w:val="20"/>
                <w:szCs w:val="20"/>
              </w:rPr>
              <w:t>J.H.Maunder</w:t>
            </w:r>
          </w:p>
        </w:tc>
      </w:tr>
      <w:tr w:rsidR="005C3F3E" w:rsidRPr="006B23E8" w14:paraId="3FE16D01" w14:textId="77777777" w:rsidTr="005C3F3E">
        <w:tc>
          <w:tcPr>
            <w:tcW w:w="556" w:type="dxa"/>
          </w:tcPr>
          <w:p w14:paraId="39544BF9" w14:textId="77777777" w:rsidR="005C3F3E" w:rsidRPr="006B23E8" w:rsidRDefault="005C3F3E" w:rsidP="005C3F3E">
            <w:pPr>
              <w:rPr>
                <w:sz w:val="20"/>
                <w:szCs w:val="20"/>
              </w:rPr>
            </w:pPr>
            <w:r w:rsidRPr="006B23E8">
              <w:rPr>
                <w:sz w:val="20"/>
                <w:szCs w:val="20"/>
              </w:rPr>
              <w:t xml:space="preserve">   1</w:t>
            </w:r>
          </w:p>
        </w:tc>
        <w:tc>
          <w:tcPr>
            <w:tcW w:w="5341" w:type="dxa"/>
          </w:tcPr>
          <w:p w14:paraId="71F35ECE" w14:textId="77777777" w:rsidR="005C3F3E" w:rsidRPr="006B23E8" w:rsidRDefault="005C3F3E" w:rsidP="005C3F3E">
            <w:pPr>
              <w:rPr>
                <w:sz w:val="20"/>
                <w:szCs w:val="20"/>
              </w:rPr>
            </w:pPr>
            <w:r w:rsidRPr="006B23E8">
              <w:rPr>
                <w:sz w:val="20"/>
                <w:szCs w:val="20"/>
              </w:rPr>
              <w:t xml:space="preserve">Vier Psalmen </w:t>
            </w:r>
          </w:p>
        </w:tc>
        <w:tc>
          <w:tcPr>
            <w:tcW w:w="4065" w:type="dxa"/>
          </w:tcPr>
          <w:p w14:paraId="2088EC64" w14:textId="77777777" w:rsidR="005C3F3E" w:rsidRPr="006B23E8" w:rsidRDefault="005C3F3E" w:rsidP="005C3F3E">
            <w:pPr>
              <w:rPr>
                <w:sz w:val="20"/>
                <w:szCs w:val="20"/>
              </w:rPr>
            </w:pPr>
            <w:r w:rsidRPr="006B23E8">
              <w:rPr>
                <w:sz w:val="20"/>
                <w:szCs w:val="20"/>
              </w:rPr>
              <w:t>E. Grieg      a capella</w:t>
            </w:r>
          </w:p>
        </w:tc>
      </w:tr>
      <w:tr w:rsidR="005C3F3E" w:rsidRPr="006B23E8" w14:paraId="148AA9C9" w14:textId="77777777" w:rsidTr="005C3F3E">
        <w:tc>
          <w:tcPr>
            <w:tcW w:w="556" w:type="dxa"/>
          </w:tcPr>
          <w:p w14:paraId="461F8D70" w14:textId="77777777" w:rsidR="005C3F3E" w:rsidRPr="006B23E8" w:rsidRDefault="005C3F3E" w:rsidP="005C3F3E">
            <w:pPr>
              <w:rPr>
                <w:sz w:val="20"/>
                <w:szCs w:val="20"/>
              </w:rPr>
            </w:pPr>
            <w:r w:rsidRPr="006B23E8">
              <w:rPr>
                <w:sz w:val="20"/>
                <w:szCs w:val="20"/>
              </w:rPr>
              <w:t xml:space="preserve">   1</w:t>
            </w:r>
          </w:p>
        </w:tc>
        <w:tc>
          <w:tcPr>
            <w:tcW w:w="5341" w:type="dxa"/>
          </w:tcPr>
          <w:p w14:paraId="4381E5DE" w14:textId="77777777" w:rsidR="005C3F3E" w:rsidRPr="006B23E8" w:rsidRDefault="005C3F3E" w:rsidP="005C3F3E">
            <w:pPr>
              <w:rPr>
                <w:sz w:val="20"/>
                <w:szCs w:val="20"/>
              </w:rPr>
            </w:pPr>
          </w:p>
        </w:tc>
        <w:tc>
          <w:tcPr>
            <w:tcW w:w="4065" w:type="dxa"/>
          </w:tcPr>
          <w:p w14:paraId="695C49DE" w14:textId="77777777" w:rsidR="005C3F3E" w:rsidRPr="006B23E8" w:rsidRDefault="005C3F3E" w:rsidP="005C3F3E">
            <w:pPr>
              <w:rPr>
                <w:sz w:val="20"/>
                <w:szCs w:val="20"/>
              </w:rPr>
            </w:pPr>
            <w:r w:rsidRPr="006B23E8">
              <w:rPr>
                <w:sz w:val="20"/>
                <w:szCs w:val="20"/>
              </w:rPr>
              <w:t>Daan Manneke</w:t>
            </w:r>
          </w:p>
        </w:tc>
      </w:tr>
      <w:tr w:rsidR="005C3F3E" w:rsidRPr="006B23E8" w14:paraId="4031BDBF" w14:textId="77777777" w:rsidTr="005C3F3E">
        <w:tc>
          <w:tcPr>
            <w:tcW w:w="556" w:type="dxa"/>
          </w:tcPr>
          <w:p w14:paraId="26A03938" w14:textId="77777777" w:rsidR="005C3F3E" w:rsidRPr="006B23E8" w:rsidRDefault="005C3F3E" w:rsidP="005C3F3E">
            <w:pPr>
              <w:rPr>
                <w:sz w:val="20"/>
                <w:szCs w:val="20"/>
              </w:rPr>
            </w:pPr>
            <w:r w:rsidRPr="006B23E8">
              <w:rPr>
                <w:sz w:val="20"/>
                <w:szCs w:val="20"/>
              </w:rPr>
              <w:t xml:space="preserve">   1</w:t>
            </w:r>
          </w:p>
        </w:tc>
        <w:tc>
          <w:tcPr>
            <w:tcW w:w="5341" w:type="dxa"/>
          </w:tcPr>
          <w:p w14:paraId="6BBFF1D5" w14:textId="77777777" w:rsidR="005C3F3E" w:rsidRPr="006B23E8" w:rsidRDefault="005C3F3E" w:rsidP="005C3F3E">
            <w:pPr>
              <w:rPr>
                <w:sz w:val="20"/>
                <w:szCs w:val="20"/>
              </w:rPr>
            </w:pPr>
            <w:r w:rsidRPr="006B23E8">
              <w:rPr>
                <w:sz w:val="20"/>
                <w:szCs w:val="20"/>
              </w:rPr>
              <w:t xml:space="preserve">Dona Nobis Pacem </w:t>
            </w:r>
          </w:p>
        </w:tc>
        <w:tc>
          <w:tcPr>
            <w:tcW w:w="4065" w:type="dxa"/>
          </w:tcPr>
          <w:p w14:paraId="3DAD6613" w14:textId="77777777" w:rsidR="005C3F3E" w:rsidRPr="006B23E8" w:rsidRDefault="005C3F3E" w:rsidP="005C3F3E">
            <w:pPr>
              <w:rPr>
                <w:sz w:val="20"/>
                <w:szCs w:val="20"/>
              </w:rPr>
            </w:pPr>
            <w:r w:rsidRPr="006B23E8">
              <w:rPr>
                <w:sz w:val="20"/>
                <w:szCs w:val="20"/>
              </w:rPr>
              <w:t>Ralph V Williams</w:t>
            </w:r>
          </w:p>
        </w:tc>
      </w:tr>
      <w:tr w:rsidR="005C3F3E" w:rsidRPr="006B23E8" w14:paraId="4B1D750E" w14:textId="77777777" w:rsidTr="005C3F3E">
        <w:tc>
          <w:tcPr>
            <w:tcW w:w="556" w:type="dxa"/>
          </w:tcPr>
          <w:p w14:paraId="4F490FDE" w14:textId="77777777" w:rsidR="005C3F3E" w:rsidRPr="006B23E8" w:rsidRDefault="005C3F3E" w:rsidP="005C3F3E">
            <w:pPr>
              <w:rPr>
                <w:sz w:val="20"/>
                <w:szCs w:val="20"/>
              </w:rPr>
            </w:pPr>
            <w:r w:rsidRPr="006B23E8">
              <w:rPr>
                <w:sz w:val="20"/>
                <w:szCs w:val="20"/>
              </w:rPr>
              <w:t xml:space="preserve">   1</w:t>
            </w:r>
          </w:p>
        </w:tc>
        <w:tc>
          <w:tcPr>
            <w:tcW w:w="5341" w:type="dxa"/>
          </w:tcPr>
          <w:p w14:paraId="40F29C6D" w14:textId="77777777" w:rsidR="005C3F3E" w:rsidRPr="006B23E8" w:rsidRDefault="005C3F3E" w:rsidP="005C3F3E">
            <w:pPr>
              <w:rPr>
                <w:sz w:val="20"/>
                <w:szCs w:val="20"/>
              </w:rPr>
            </w:pPr>
            <w:r w:rsidRPr="006B23E8">
              <w:rPr>
                <w:sz w:val="20"/>
                <w:szCs w:val="20"/>
              </w:rPr>
              <w:t xml:space="preserve">Aida </w:t>
            </w:r>
          </w:p>
        </w:tc>
        <w:tc>
          <w:tcPr>
            <w:tcW w:w="4065" w:type="dxa"/>
          </w:tcPr>
          <w:p w14:paraId="3667E734" w14:textId="77777777" w:rsidR="005C3F3E" w:rsidRPr="006B23E8" w:rsidRDefault="005C3F3E" w:rsidP="005C3F3E">
            <w:pPr>
              <w:rPr>
                <w:sz w:val="20"/>
                <w:szCs w:val="20"/>
              </w:rPr>
            </w:pPr>
            <w:r w:rsidRPr="006B23E8">
              <w:rPr>
                <w:sz w:val="20"/>
                <w:szCs w:val="20"/>
              </w:rPr>
              <w:t>Verdi</w:t>
            </w:r>
          </w:p>
        </w:tc>
      </w:tr>
      <w:tr w:rsidR="005C3F3E" w:rsidRPr="006B23E8" w14:paraId="7D7F6400" w14:textId="77777777" w:rsidTr="005C3F3E">
        <w:tc>
          <w:tcPr>
            <w:tcW w:w="556" w:type="dxa"/>
          </w:tcPr>
          <w:p w14:paraId="442078A5" w14:textId="77777777" w:rsidR="005C3F3E" w:rsidRPr="006B23E8" w:rsidRDefault="005C3F3E" w:rsidP="005C3F3E">
            <w:pPr>
              <w:rPr>
                <w:sz w:val="20"/>
                <w:szCs w:val="20"/>
              </w:rPr>
            </w:pPr>
            <w:r w:rsidRPr="006B23E8">
              <w:rPr>
                <w:sz w:val="20"/>
                <w:szCs w:val="20"/>
              </w:rPr>
              <w:t xml:space="preserve">   1</w:t>
            </w:r>
          </w:p>
        </w:tc>
        <w:tc>
          <w:tcPr>
            <w:tcW w:w="5341" w:type="dxa"/>
          </w:tcPr>
          <w:p w14:paraId="2CC134A0" w14:textId="77777777" w:rsidR="005C3F3E" w:rsidRPr="006B23E8" w:rsidRDefault="005C3F3E" w:rsidP="005C3F3E">
            <w:pPr>
              <w:rPr>
                <w:sz w:val="20"/>
                <w:szCs w:val="20"/>
              </w:rPr>
            </w:pPr>
            <w:r w:rsidRPr="006B23E8">
              <w:rPr>
                <w:sz w:val="20"/>
                <w:szCs w:val="20"/>
              </w:rPr>
              <w:t>Le roi David</w:t>
            </w:r>
          </w:p>
        </w:tc>
        <w:tc>
          <w:tcPr>
            <w:tcW w:w="4065" w:type="dxa"/>
          </w:tcPr>
          <w:p w14:paraId="0B0C9A12" w14:textId="77777777" w:rsidR="005C3F3E" w:rsidRPr="006B23E8" w:rsidRDefault="005C3F3E" w:rsidP="005C3F3E">
            <w:pPr>
              <w:rPr>
                <w:sz w:val="20"/>
                <w:szCs w:val="20"/>
              </w:rPr>
            </w:pPr>
            <w:r w:rsidRPr="006B23E8">
              <w:rPr>
                <w:sz w:val="20"/>
                <w:szCs w:val="20"/>
              </w:rPr>
              <w:t>Honegger</w:t>
            </w:r>
          </w:p>
        </w:tc>
      </w:tr>
      <w:tr w:rsidR="005C3F3E" w:rsidRPr="006B23E8" w14:paraId="354834C9" w14:textId="77777777" w:rsidTr="005C3F3E">
        <w:tc>
          <w:tcPr>
            <w:tcW w:w="556" w:type="dxa"/>
          </w:tcPr>
          <w:p w14:paraId="1B2C4E6F" w14:textId="77777777" w:rsidR="005C3F3E" w:rsidRPr="006B23E8" w:rsidRDefault="005C3F3E" w:rsidP="005C3F3E">
            <w:pPr>
              <w:rPr>
                <w:sz w:val="20"/>
                <w:szCs w:val="20"/>
              </w:rPr>
            </w:pPr>
            <w:r w:rsidRPr="006B23E8">
              <w:rPr>
                <w:sz w:val="20"/>
                <w:szCs w:val="20"/>
              </w:rPr>
              <w:t xml:space="preserve">   1</w:t>
            </w:r>
          </w:p>
        </w:tc>
        <w:tc>
          <w:tcPr>
            <w:tcW w:w="5341" w:type="dxa"/>
          </w:tcPr>
          <w:p w14:paraId="0DC9CAAC" w14:textId="77777777" w:rsidR="005C3F3E" w:rsidRPr="006B23E8" w:rsidRDefault="005C3F3E" w:rsidP="005C3F3E">
            <w:pPr>
              <w:rPr>
                <w:sz w:val="20"/>
                <w:szCs w:val="20"/>
              </w:rPr>
            </w:pPr>
            <w:r w:rsidRPr="006B23E8">
              <w:rPr>
                <w:sz w:val="20"/>
                <w:szCs w:val="20"/>
              </w:rPr>
              <w:t>Cavalleria Rusticana</w:t>
            </w:r>
          </w:p>
        </w:tc>
        <w:tc>
          <w:tcPr>
            <w:tcW w:w="4065" w:type="dxa"/>
          </w:tcPr>
          <w:p w14:paraId="1170F3DE" w14:textId="77777777" w:rsidR="005C3F3E" w:rsidRPr="006B23E8" w:rsidRDefault="005C3F3E" w:rsidP="005C3F3E">
            <w:pPr>
              <w:rPr>
                <w:sz w:val="20"/>
                <w:szCs w:val="20"/>
              </w:rPr>
            </w:pPr>
            <w:r w:rsidRPr="006B23E8">
              <w:rPr>
                <w:sz w:val="20"/>
                <w:szCs w:val="20"/>
              </w:rPr>
              <w:t>Mascagni</w:t>
            </w:r>
          </w:p>
        </w:tc>
      </w:tr>
      <w:tr w:rsidR="005C3F3E" w:rsidRPr="006B23E8" w14:paraId="13019EE8" w14:textId="77777777" w:rsidTr="005C3F3E">
        <w:tc>
          <w:tcPr>
            <w:tcW w:w="556" w:type="dxa"/>
          </w:tcPr>
          <w:p w14:paraId="2E1DD225" w14:textId="77777777" w:rsidR="005C3F3E" w:rsidRPr="006B23E8" w:rsidRDefault="005C3F3E" w:rsidP="005C3F3E">
            <w:pPr>
              <w:rPr>
                <w:sz w:val="20"/>
                <w:szCs w:val="20"/>
              </w:rPr>
            </w:pPr>
            <w:r w:rsidRPr="006B23E8">
              <w:rPr>
                <w:sz w:val="20"/>
                <w:szCs w:val="20"/>
              </w:rPr>
              <w:t xml:space="preserve">   1</w:t>
            </w:r>
          </w:p>
        </w:tc>
        <w:tc>
          <w:tcPr>
            <w:tcW w:w="5341" w:type="dxa"/>
          </w:tcPr>
          <w:p w14:paraId="4913A816" w14:textId="77777777" w:rsidR="005C3F3E" w:rsidRPr="006B23E8" w:rsidRDefault="005C3F3E" w:rsidP="005C3F3E">
            <w:pPr>
              <w:rPr>
                <w:sz w:val="20"/>
                <w:szCs w:val="20"/>
              </w:rPr>
            </w:pPr>
            <w:r w:rsidRPr="006B23E8">
              <w:rPr>
                <w:sz w:val="20"/>
                <w:szCs w:val="20"/>
              </w:rPr>
              <w:t>Lukas Passion</w:t>
            </w:r>
          </w:p>
        </w:tc>
        <w:tc>
          <w:tcPr>
            <w:tcW w:w="4065" w:type="dxa"/>
          </w:tcPr>
          <w:p w14:paraId="12243B3F" w14:textId="77777777" w:rsidR="005C3F3E" w:rsidRPr="006B23E8" w:rsidRDefault="005C3F3E" w:rsidP="005C3F3E">
            <w:pPr>
              <w:rPr>
                <w:sz w:val="20"/>
                <w:szCs w:val="20"/>
              </w:rPr>
            </w:pPr>
            <w:r w:rsidRPr="006B23E8">
              <w:rPr>
                <w:sz w:val="20"/>
                <w:szCs w:val="20"/>
              </w:rPr>
              <w:t>J.S.Bach</w:t>
            </w:r>
          </w:p>
        </w:tc>
      </w:tr>
      <w:tr w:rsidR="005C3F3E" w:rsidRPr="006B23E8" w14:paraId="15C99774" w14:textId="77777777" w:rsidTr="005C3F3E">
        <w:tc>
          <w:tcPr>
            <w:tcW w:w="556" w:type="dxa"/>
          </w:tcPr>
          <w:p w14:paraId="4039D48B" w14:textId="77777777" w:rsidR="005C3F3E" w:rsidRPr="006B23E8" w:rsidRDefault="005C3F3E" w:rsidP="005C3F3E">
            <w:pPr>
              <w:rPr>
                <w:sz w:val="20"/>
                <w:szCs w:val="20"/>
              </w:rPr>
            </w:pPr>
            <w:r w:rsidRPr="006B23E8">
              <w:rPr>
                <w:sz w:val="20"/>
                <w:szCs w:val="20"/>
              </w:rPr>
              <w:t xml:space="preserve">   1</w:t>
            </w:r>
          </w:p>
        </w:tc>
        <w:tc>
          <w:tcPr>
            <w:tcW w:w="5341" w:type="dxa"/>
          </w:tcPr>
          <w:p w14:paraId="059B9D0F" w14:textId="77777777" w:rsidR="005C3F3E" w:rsidRPr="006B23E8" w:rsidRDefault="005C3F3E" w:rsidP="005C3F3E">
            <w:pPr>
              <w:rPr>
                <w:sz w:val="20"/>
                <w:szCs w:val="20"/>
              </w:rPr>
            </w:pPr>
            <w:r w:rsidRPr="006B23E8">
              <w:rPr>
                <w:sz w:val="20"/>
                <w:szCs w:val="20"/>
              </w:rPr>
              <w:t>Oekraiens werk</w:t>
            </w:r>
          </w:p>
        </w:tc>
        <w:tc>
          <w:tcPr>
            <w:tcW w:w="4065" w:type="dxa"/>
          </w:tcPr>
          <w:p w14:paraId="3DE503A5" w14:textId="77777777" w:rsidR="005C3F3E" w:rsidRPr="006B23E8" w:rsidRDefault="005C3F3E" w:rsidP="005C3F3E">
            <w:pPr>
              <w:rPr>
                <w:sz w:val="20"/>
                <w:szCs w:val="20"/>
              </w:rPr>
            </w:pPr>
          </w:p>
        </w:tc>
      </w:tr>
      <w:tr w:rsidR="005C3F3E" w:rsidRPr="006B23E8" w14:paraId="5C9906A6" w14:textId="77777777" w:rsidTr="005C3F3E">
        <w:tc>
          <w:tcPr>
            <w:tcW w:w="556" w:type="dxa"/>
          </w:tcPr>
          <w:p w14:paraId="71C3EDB1" w14:textId="77777777" w:rsidR="005C3F3E" w:rsidRPr="006B23E8" w:rsidRDefault="005C3F3E" w:rsidP="005C3F3E">
            <w:pPr>
              <w:rPr>
                <w:sz w:val="20"/>
                <w:szCs w:val="20"/>
              </w:rPr>
            </w:pPr>
            <w:r w:rsidRPr="006B23E8">
              <w:rPr>
                <w:sz w:val="20"/>
                <w:szCs w:val="20"/>
              </w:rPr>
              <w:t xml:space="preserve">   1</w:t>
            </w:r>
          </w:p>
        </w:tc>
        <w:tc>
          <w:tcPr>
            <w:tcW w:w="5341" w:type="dxa"/>
          </w:tcPr>
          <w:p w14:paraId="0482941E" w14:textId="77777777" w:rsidR="005C3F3E" w:rsidRPr="006B23E8" w:rsidRDefault="005C3F3E" w:rsidP="005C3F3E">
            <w:pPr>
              <w:rPr>
                <w:sz w:val="20"/>
                <w:szCs w:val="20"/>
              </w:rPr>
            </w:pPr>
            <w:r w:rsidRPr="006B23E8">
              <w:rPr>
                <w:sz w:val="20"/>
                <w:szCs w:val="20"/>
              </w:rPr>
              <w:t>Saul</w:t>
            </w:r>
          </w:p>
        </w:tc>
        <w:tc>
          <w:tcPr>
            <w:tcW w:w="4065" w:type="dxa"/>
          </w:tcPr>
          <w:p w14:paraId="2078FD45" w14:textId="77777777" w:rsidR="005C3F3E" w:rsidRPr="006B23E8" w:rsidRDefault="005C3F3E" w:rsidP="005C3F3E">
            <w:pPr>
              <w:rPr>
                <w:sz w:val="20"/>
                <w:szCs w:val="20"/>
              </w:rPr>
            </w:pPr>
            <w:r w:rsidRPr="006B23E8">
              <w:rPr>
                <w:sz w:val="20"/>
                <w:szCs w:val="20"/>
              </w:rPr>
              <w:t>Händel</w:t>
            </w:r>
          </w:p>
        </w:tc>
      </w:tr>
      <w:tr w:rsidR="005C3F3E" w:rsidRPr="006B23E8" w14:paraId="1C469746" w14:textId="77777777" w:rsidTr="005C3F3E">
        <w:tc>
          <w:tcPr>
            <w:tcW w:w="556" w:type="dxa"/>
          </w:tcPr>
          <w:p w14:paraId="75A0EC30" w14:textId="77777777" w:rsidR="005C3F3E" w:rsidRPr="006B23E8" w:rsidRDefault="005C3F3E" w:rsidP="005C3F3E">
            <w:pPr>
              <w:rPr>
                <w:sz w:val="20"/>
                <w:szCs w:val="20"/>
              </w:rPr>
            </w:pPr>
            <w:r w:rsidRPr="006B23E8">
              <w:rPr>
                <w:sz w:val="20"/>
                <w:szCs w:val="20"/>
              </w:rPr>
              <w:t xml:space="preserve">   1</w:t>
            </w:r>
          </w:p>
        </w:tc>
        <w:tc>
          <w:tcPr>
            <w:tcW w:w="5341" w:type="dxa"/>
          </w:tcPr>
          <w:p w14:paraId="3991DE21" w14:textId="77777777" w:rsidR="005C3F3E" w:rsidRPr="006B23E8" w:rsidRDefault="005C3F3E" w:rsidP="005C3F3E">
            <w:pPr>
              <w:rPr>
                <w:sz w:val="20"/>
                <w:szCs w:val="20"/>
              </w:rPr>
            </w:pPr>
            <w:r w:rsidRPr="006B23E8">
              <w:rPr>
                <w:sz w:val="20"/>
                <w:szCs w:val="20"/>
              </w:rPr>
              <w:t>Te Deum</w:t>
            </w:r>
          </w:p>
        </w:tc>
        <w:tc>
          <w:tcPr>
            <w:tcW w:w="4065" w:type="dxa"/>
          </w:tcPr>
          <w:p w14:paraId="2C037906" w14:textId="77777777" w:rsidR="005C3F3E" w:rsidRPr="006B23E8" w:rsidRDefault="005C3F3E" w:rsidP="005C3F3E">
            <w:pPr>
              <w:rPr>
                <w:sz w:val="20"/>
                <w:szCs w:val="20"/>
              </w:rPr>
            </w:pPr>
            <w:r w:rsidRPr="006B23E8">
              <w:rPr>
                <w:sz w:val="20"/>
                <w:szCs w:val="20"/>
              </w:rPr>
              <w:t>Charpentier</w:t>
            </w:r>
          </w:p>
        </w:tc>
      </w:tr>
      <w:tr w:rsidR="005C3F3E" w:rsidRPr="006B23E8" w14:paraId="7C951D49" w14:textId="77777777" w:rsidTr="005C3F3E">
        <w:tc>
          <w:tcPr>
            <w:tcW w:w="556" w:type="dxa"/>
          </w:tcPr>
          <w:p w14:paraId="5B2625D4" w14:textId="77777777" w:rsidR="005C3F3E" w:rsidRPr="006B23E8" w:rsidRDefault="005C3F3E" w:rsidP="005C3F3E">
            <w:pPr>
              <w:rPr>
                <w:sz w:val="20"/>
                <w:szCs w:val="20"/>
              </w:rPr>
            </w:pPr>
            <w:r w:rsidRPr="006B23E8">
              <w:rPr>
                <w:sz w:val="20"/>
                <w:szCs w:val="20"/>
              </w:rPr>
              <w:t xml:space="preserve">   1</w:t>
            </w:r>
          </w:p>
        </w:tc>
        <w:tc>
          <w:tcPr>
            <w:tcW w:w="5341" w:type="dxa"/>
          </w:tcPr>
          <w:p w14:paraId="61862834" w14:textId="77777777" w:rsidR="005C3F3E" w:rsidRPr="006B23E8" w:rsidRDefault="005C3F3E" w:rsidP="005C3F3E">
            <w:pPr>
              <w:rPr>
                <w:sz w:val="20"/>
                <w:szCs w:val="20"/>
              </w:rPr>
            </w:pPr>
            <w:r w:rsidRPr="006B23E8">
              <w:rPr>
                <w:sz w:val="20"/>
                <w:szCs w:val="20"/>
              </w:rPr>
              <w:t>Laudate</w:t>
            </w:r>
          </w:p>
        </w:tc>
        <w:tc>
          <w:tcPr>
            <w:tcW w:w="4065" w:type="dxa"/>
          </w:tcPr>
          <w:p w14:paraId="72C14C32" w14:textId="77777777" w:rsidR="005C3F3E" w:rsidRPr="006B23E8" w:rsidRDefault="005C3F3E" w:rsidP="005C3F3E">
            <w:pPr>
              <w:rPr>
                <w:sz w:val="20"/>
                <w:szCs w:val="20"/>
              </w:rPr>
            </w:pPr>
            <w:r w:rsidRPr="006B23E8">
              <w:rPr>
                <w:sz w:val="20"/>
                <w:szCs w:val="20"/>
              </w:rPr>
              <w:t>Telemann</w:t>
            </w:r>
          </w:p>
        </w:tc>
      </w:tr>
      <w:tr w:rsidR="005C3F3E" w:rsidRPr="006B23E8" w14:paraId="15CD6100" w14:textId="77777777" w:rsidTr="005C3F3E">
        <w:tc>
          <w:tcPr>
            <w:tcW w:w="556" w:type="dxa"/>
          </w:tcPr>
          <w:p w14:paraId="7F9174EC" w14:textId="77777777" w:rsidR="005C3F3E" w:rsidRPr="006B23E8" w:rsidRDefault="005C3F3E" w:rsidP="005C3F3E">
            <w:pPr>
              <w:rPr>
                <w:sz w:val="20"/>
                <w:szCs w:val="20"/>
              </w:rPr>
            </w:pPr>
            <w:r w:rsidRPr="006B23E8">
              <w:rPr>
                <w:sz w:val="20"/>
                <w:szCs w:val="20"/>
              </w:rPr>
              <w:t xml:space="preserve">   1</w:t>
            </w:r>
          </w:p>
        </w:tc>
        <w:tc>
          <w:tcPr>
            <w:tcW w:w="5341" w:type="dxa"/>
          </w:tcPr>
          <w:p w14:paraId="0A3F883C" w14:textId="77777777" w:rsidR="005C3F3E" w:rsidRPr="006B23E8" w:rsidRDefault="005C3F3E" w:rsidP="005C3F3E">
            <w:pPr>
              <w:rPr>
                <w:sz w:val="20"/>
                <w:szCs w:val="20"/>
              </w:rPr>
            </w:pPr>
            <w:r w:rsidRPr="006B23E8">
              <w:rPr>
                <w:sz w:val="20"/>
                <w:szCs w:val="20"/>
              </w:rPr>
              <w:t>Operaproject</w:t>
            </w:r>
          </w:p>
        </w:tc>
        <w:tc>
          <w:tcPr>
            <w:tcW w:w="4065" w:type="dxa"/>
          </w:tcPr>
          <w:p w14:paraId="425A1B12" w14:textId="77777777" w:rsidR="005C3F3E" w:rsidRPr="006B23E8" w:rsidRDefault="005C3F3E" w:rsidP="005C3F3E">
            <w:pPr>
              <w:rPr>
                <w:sz w:val="20"/>
                <w:szCs w:val="20"/>
              </w:rPr>
            </w:pPr>
          </w:p>
        </w:tc>
      </w:tr>
      <w:tr w:rsidR="005C3F3E" w:rsidRPr="006B23E8" w14:paraId="327F1F91" w14:textId="77777777" w:rsidTr="005C3F3E">
        <w:tc>
          <w:tcPr>
            <w:tcW w:w="556" w:type="dxa"/>
          </w:tcPr>
          <w:p w14:paraId="030F0037" w14:textId="77777777" w:rsidR="005C3F3E" w:rsidRPr="006B23E8" w:rsidRDefault="005C3F3E" w:rsidP="005C3F3E">
            <w:pPr>
              <w:rPr>
                <w:sz w:val="20"/>
                <w:szCs w:val="20"/>
              </w:rPr>
            </w:pPr>
            <w:r w:rsidRPr="006B23E8">
              <w:rPr>
                <w:sz w:val="20"/>
                <w:szCs w:val="20"/>
              </w:rPr>
              <w:t xml:space="preserve">   1</w:t>
            </w:r>
          </w:p>
        </w:tc>
        <w:tc>
          <w:tcPr>
            <w:tcW w:w="5341" w:type="dxa"/>
          </w:tcPr>
          <w:p w14:paraId="7187EED5" w14:textId="77777777" w:rsidR="005C3F3E" w:rsidRPr="006B23E8" w:rsidRDefault="005C3F3E" w:rsidP="005C3F3E">
            <w:pPr>
              <w:rPr>
                <w:sz w:val="20"/>
                <w:szCs w:val="20"/>
              </w:rPr>
            </w:pPr>
            <w:r w:rsidRPr="006B23E8">
              <w:rPr>
                <w:sz w:val="20"/>
                <w:szCs w:val="20"/>
              </w:rPr>
              <w:t>Cantique de Jean Racine</w:t>
            </w:r>
          </w:p>
        </w:tc>
        <w:tc>
          <w:tcPr>
            <w:tcW w:w="4065" w:type="dxa"/>
          </w:tcPr>
          <w:p w14:paraId="06E24BB5" w14:textId="77777777" w:rsidR="005C3F3E" w:rsidRPr="006B23E8" w:rsidRDefault="005C3F3E" w:rsidP="005C3F3E">
            <w:pPr>
              <w:rPr>
                <w:sz w:val="20"/>
                <w:szCs w:val="20"/>
              </w:rPr>
            </w:pPr>
            <w:r w:rsidRPr="006B23E8">
              <w:rPr>
                <w:sz w:val="20"/>
                <w:szCs w:val="20"/>
              </w:rPr>
              <w:t>Fauré</w:t>
            </w:r>
          </w:p>
        </w:tc>
      </w:tr>
      <w:tr w:rsidR="005C3F3E" w:rsidRPr="006B23E8" w14:paraId="031DAD8D" w14:textId="77777777" w:rsidTr="005C3F3E">
        <w:tc>
          <w:tcPr>
            <w:tcW w:w="556" w:type="dxa"/>
          </w:tcPr>
          <w:p w14:paraId="51EADC16" w14:textId="77777777" w:rsidR="005C3F3E" w:rsidRPr="006B23E8" w:rsidRDefault="005C3F3E" w:rsidP="005C3F3E">
            <w:pPr>
              <w:rPr>
                <w:sz w:val="20"/>
                <w:szCs w:val="20"/>
              </w:rPr>
            </w:pPr>
            <w:r w:rsidRPr="006B23E8">
              <w:rPr>
                <w:sz w:val="20"/>
                <w:szCs w:val="20"/>
              </w:rPr>
              <w:t xml:space="preserve">   2</w:t>
            </w:r>
          </w:p>
        </w:tc>
        <w:tc>
          <w:tcPr>
            <w:tcW w:w="5341" w:type="dxa"/>
          </w:tcPr>
          <w:p w14:paraId="3A0A0CBD" w14:textId="77777777" w:rsidR="005C3F3E" w:rsidRPr="006B23E8" w:rsidRDefault="005C3F3E" w:rsidP="005C3F3E">
            <w:pPr>
              <w:rPr>
                <w:sz w:val="20"/>
                <w:szCs w:val="20"/>
              </w:rPr>
            </w:pPr>
            <w:r w:rsidRPr="006B23E8">
              <w:rPr>
                <w:sz w:val="20"/>
                <w:szCs w:val="20"/>
              </w:rPr>
              <w:t>Messiah</w:t>
            </w:r>
          </w:p>
        </w:tc>
        <w:tc>
          <w:tcPr>
            <w:tcW w:w="4065" w:type="dxa"/>
          </w:tcPr>
          <w:p w14:paraId="2E9772D9" w14:textId="77777777" w:rsidR="005C3F3E" w:rsidRPr="006B23E8" w:rsidRDefault="005C3F3E" w:rsidP="005C3F3E">
            <w:pPr>
              <w:rPr>
                <w:sz w:val="20"/>
                <w:szCs w:val="20"/>
              </w:rPr>
            </w:pPr>
            <w:r w:rsidRPr="006B23E8">
              <w:rPr>
                <w:sz w:val="20"/>
                <w:szCs w:val="20"/>
              </w:rPr>
              <w:t>Händel</w:t>
            </w:r>
          </w:p>
        </w:tc>
      </w:tr>
      <w:tr w:rsidR="005C3F3E" w:rsidRPr="006B23E8" w14:paraId="56E443D7" w14:textId="77777777" w:rsidTr="005C3F3E">
        <w:tc>
          <w:tcPr>
            <w:tcW w:w="556" w:type="dxa"/>
          </w:tcPr>
          <w:p w14:paraId="2497AEF9" w14:textId="77777777" w:rsidR="005C3F3E" w:rsidRPr="006B23E8" w:rsidRDefault="005C3F3E" w:rsidP="005C3F3E">
            <w:pPr>
              <w:rPr>
                <w:sz w:val="20"/>
                <w:szCs w:val="20"/>
              </w:rPr>
            </w:pPr>
            <w:r w:rsidRPr="006B23E8">
              <w:rPr>
                <w:sz w:val="20"/>
                <w:szCs w:val="20"/>
              </w:rPr>
              <w:t xml:space="preserve">   1</w:t>
            </w:r>
          </w:p>
        </w:tc>
        <w:tc>
          <w:tcPr>
            <w:tcW w:w="5341" w:type="dxa"/>
          </w:tcPr>
          <w:p w14:paraId="6A205B80" w14:textId="77777777" w:rsidR="005C3F3E" w:rsidRPr="006B23E8" w:rsidRDefault="005C3F3E" w:rsidP="005C3F3E">
            <w:pPr>
              <w:rPr>
                <w:sz w:val="20"/>
                <w:szCs w:val="20"/>
              </w:rPr>
            </w:pPr>
            <w:r w:rsidRPr="006B23E8">
              <w:rPr>
                <w:sz w:val="20"/>
                <w:szCs w:val="20"/>
              </w:rPr>
              <w:t>Mis in D</w:t>
            </w:r>
          </w:p>
        </w:tc>
        <w:tc>
          <w:tcPr>
            <w:tcW w:w="4065" w:type="dxa"/>
          </w:tcPr>
          <w:p w14:paraId="7663348F" w14:textId="77777777" w:rsidR="005C3F3E" w:rsidRPr="006B23E8" w:rsidRDefault="005C3F3E" w:rsidP="005C3F3E">
            <w:pPr>
              <w:rPr>
                <w:sz w:val="20"/>
                <w:szCs w:val="20"/>
              </w:rPr>
            </w:pPr>
            <w:r w:rsidRPr="006B23E8">
              <w:rPr>
                <w:sz w:val="20"/>
                <w:szCs w:val="20"/>
              </w:rPr>
              <w:t>Dvorak</w:t>
            </w:r>
          </w:p>
        </w:tc>
      </w:tr>
      <w:tr w:rsidR="005C3F3E" w:rsidRPr="006B23E8" w14:paraId="7C28620E" w14:textId="77777777" w:rsidTr="005C3F3E">
        <w:tc>
          <w:tcPr>
            <w:tcW w:w="556" w:type="dxa"/>
          </w:tcPr>
          <w:p w14:paraId="0E0B6C8B" w14:textId="77777777" w:rsidR="005C3F3E" w:rsidRPr="006B23E8" w:rsidRDefault="005C3F3E" w:rsidP="005C3F3E">
            <w:pPr>
              <w:rPr>
                <w:sz w:val="20"/>
                <w:szCs w:val="20"/>
              </w:rPr>
            </w:pPr>
            <w:r w:rsidRPr="006B23E8">
              <w:rPr>
                <w:sz w:val="20"/>
                <w:szCs w:val="20"/>
              </w:rPr>
              <w:t xml:space="preserve">   1</w:t>
            </w:r>
          </w:p>
        </w:tc>
        <w:tc>
          <w:tcPr>
            <w:tcW w:w="5341" w:type="dxa"/>
          </w:tcPr>
          <w:p w14:paraId="674FD760" w14:textId="77777777" w:rsidR="005C3F3E" w:rsidRPr="006B23E8" w:rsidRDefault="005C3F3E" w:rsidP="005C3F3E">
            <w:pPr>
              <w:rPr>
                <w:sz w:val="20"/>
                <w:szCs w:val="20"/>
              </w:rPr>
            </w:pPr>
            <w:r w:rsidRPr="006B23E8">
              <w:rPr>
                <w:sz w:val="20"/>
                <w:szCs w:val="20"/>
              </w:rPr>
              <w:t>Abendlied</w:t>
            </w:r>
          </w:p>
        </w:tc>
        <w:tc>
          <w:tcPr>
            <w:tcW w:w="4065" w:type="dxa"/>
          </w:tcPr>
          <w:p w14:paraId="7D0677A1" w14:textId="77777777" w:rsidR="005C3F3E" w:rsidRPr="006B23E8" w:rsidRDefault="005C3F3E" w:rsidP="005C3F3E">
            <w:pPr>
              <w:rPr>
                <w:sz w:val="20"/>
                <w:szCs w:val="20"/>
              </w:rPr>
            </w:pPr>
            <w:r w:rsidRPr="006B23E8">
              <w:rPr>
                <w:sz w:val="20"/>
                <w:szCs w:val="20"/>
              </w:rPr>
              <w:t>Rheinberger</w:t>
            </w:r>
          </w:p>
        </w:tc>
      </w:tr>
      <w:tr w:rsidR="005C3F3E" w:rsidRPr="006B23E8" w14:paraId="42794D75" w14:textId="77777777" w:rsidTr="005C3F3E">
        <w:tc>
          <w:tcPr>
            <w:tcW w:w="556" w:type="dxa"/>
          </w:tcPr>
          <w:p w14:paraId="3446BBFB" w14:textId="77777777" w:rsidR="005C3F3E" w:rsidRPr="006B23E8" w:rsidRDefault="005C3F3E" w:rsidP="005C3F3E">
            <w:pPr>
              <w:rPr>
                <w:sz w:val="20"/>
                <w:szCs w:val="20"/>
              </w:rPr>
            </w:pPr>
            <w:r w:rsidRPr="006B23E8">
              <w:rPr>
                <w:sz w:val="20"/>
                <w:szCs w:val="20"/>
              </w:rPr>
              <w:t xml:space="preserve">   1</w:t>
            </w:r>
          </w:p>
        </w:tc>
        <w:tc>
          <w:tcPr>
            <w:tcW w:w="5341" w:type="dxa"/>
          </w:tcPr>
          <w:p w14:paraId="18A660A1" w14:textId="77777777" w:rsidR="005C3F3E" w:rsidRPr="006B23E8" w:rsidRDefault="005C3F3E" w:rsidP="005C3F3E">
            <w:pPr>
              <w:rPr>
                <w:sz w:val="20"/>
                <w:szCs w:val="20"/>
              </w:rPr>
            </w:pPr>
            <w:r w:rsidRPr="006B23E8">
              <w:rPr>
                <w:sz w:val="20"/>
                <w:szCs w:val="20"/>
              </w:rPr>
              <w:t>Liederenprogramma</w:t>
            </w:r>
          </w:p>
        </w:tc>
        <w:tc>
          <w:tcPr>
            <w:tcW w:w="4065" w:type="dxa"/>
          </w:tcPr>
          <w:p w14:paraId="41D5CF2A" w14:textId="77777777" w:rsidR="005C3F3E" w:rsidRPr="006B23E8" w:rsidRDefault="005C3F3E" w:rsidP="005C3F3E">
            <w:pPr>
              <w:rPr>
                <w:sz w:val="20"/>
                <w:szCs w:val="20"/>
              </w:rPr>
            </w:pPr>
            <w:r w:rsidRPr="006B23E8">
              <w:rPr>
                <w:sz w:val="20"/>
                <w:szCs w:val="20"/>
              </w:rPr>
              <w:t>Van Rachmaninov tot Rutter, Elgar, Händel Mozart</w:t>
            </w:r>
          </w:p>
        </w:tc>
      </w:tr>
      <w:tr w:rsidR="005C3F3E" w:rsidRPr="006B23E8" w14:paraId="723FD3B5" w14:textId="77777777" w:rsidTr="005C3F3E">
        <w:tc>
          <w:tcPr>
            <w:tcW w:w="556" w:type="dxa"/>
          </w:tcPr>
          <w:p w14:paraId="429D5B1E" w14:textId="77777777" w:rsidR="005C3F3E" w:rsidRPr="006B23E8" w:rsidRDefault="005C3F3E" w:rsidP="005C3F3E">
            <w:pPr>
              <w:rPr>
                <w:sz w:val="20"/>
                <w:szCs w:val="20"/>
              </w:rPr>
            </w:pPr>
            <w:r w:rsidRPr="006B23E8">
              <w:rPr>
                <w:sz w:val="20"/>
                <w:szCs w:val="20"/>
              </w:rPr>
              <w:t xml:space="preserve">  </w:t>
            </w:r>
            <w:r w:rsidR="00333566" w:rsidRPr="006B23E8">
              <w:rPr>
                <w:sz w:val="20"/>
                <w:szCs w:val="20"/>
              </w:rPr>
              <w:t xml:space="preserve"> </w:t>
            </w:r>
            <w:r w:rsidRPr="006B23E8">
              <w:rPr>
                <w:sz w:val="20"/>
                <w:szCs w:val="20"/>
              </w:rPr>
              <w:t>1</w:t>
            </w:r>
          </w:p>
        </w:tc>
        <w:tc>
          <w:tcPr>
            <w:tcW w:w="5341" w:type="dxa"/>
          </w:tcPr>
          <w:p w14:paraId="29BD7108" w14:textId="77777777" w:rsidR="005C3F3E" w:rsidRPr="006B23E8" w:rsidRDefault="005C3F3E" w:rsidP="005C3F3E">
            <w:pPr>
              <w:rPr>
                <w:sz w:val="20"/>
                <w:szCs w:val="20"/>
              </w:rPr>
            </w:pPr>
            <w:r w:rsidRPr="006B23E8">
              <w:rPr>
                <w:sz w:val="20"/>
                <w:szCs w:val="20"/>
              </w:rPr>
              <w:t>Paasoratorium</w:t>
            </w:r>
          </w:p>
        </w:tc>
        <w:tc>
          <w:tcPr>
            <w:tcW w:w="4065" w:type="dxa"/>
          </w:tcPr>
          <w:p w14:paraId="63A5FF4B" w14:textId="77777777" w:rsidR="005C3F3E" w:rsidRPr="006B23E8" w:rsidRDefault="005C3F3E" w:rsidP="005C3F3E">
            <w:pPr>
              <w:rPr>
                <w:sz w:val="20"/>
                <w:szCs w:val="20"/>
              </w:rPr>
            </w:pPr>
          </w:p>
        </w:tc>
      </w:tr>
      <w:tr w:rsidR="005C3F3E" w:rsidRPr="006B23E8" w14:paraId="42D9CCDB" w14:textId="77777777" w:rsidTr="005C3F3E">
        <w:tc>
          <w:tcPr>
            <w:tcW w:w="556" w:type="dxa"/>
          </w:tcPr>
          <w:p w14:paraId="15A9C370" w14:textId="77777777" w:rsidR="005C3F3E" w:rsidRPr="006B23E8" w:rsidRDefault="005C3F3E" w:rsidP="005C3F3E">
            <w:pPr>
              <w:rPr>
                <w:sz w:val="20"/>
                <w:szCs w:val="20"/>
              </w:rPr>
            </w:pPr>
            <w:r w:rsidRPr="006B23E8">
              <w:rPr>
                <w:sz w:val="20"/>
                <w:szCs w:val="20"/>
              </w:rPr>
              <w:t xml:space="preserve">   1</w:t>
            </w:r>
          </w:p>
        </w:tc>
        <w:tc>
          <w:tcPr>
            <w:tcW w:w="5341" w:type="dxa"/>
          </w:tcPr>
          <w:p w14:paraId="2CBB5CC1" w14:textId="77777777" w:rsidR="005C3F3E" w:rsidRPr="006B23E8" w:rsidRDefault="00861A85" w:rsidP="005C3F3E">
            <w:pPr>
              <w:rPr>
                <w:sz w:val="20"/>
                <w:szCs w:val="20"/>
              </w:rPr>
            </w:pPr>
            <w:r w:rsidRPr="006B23E8">
              <w:rPr>
                <w:sz w:val="20"/>
                <w:szCs w:val="20"/>
              </w:rPr>
              <w:t>Missa in Angustiis</w:t>
            </w:r>
          </w:p>
        </w:tc>
        <w:tc>
          <w:tcPr>
            <w:tcW w:w="4065" w:type="dxa"/>
          </w:tcPr>
          <w:p w14:paraId="2AE23361" w14:textId="77777777" w:rsidR="005C3F3E" w:rsidRPr="006B23E8" w:rsidRDefault="00861A85" w:rsidP="005C3F3E">
            <w:pPr>
              <w:rPr>
                <w:sz w:val="20"/>
                <w:szCs w:val="20"/>
              </w:rPr>
            </w:pPr>
            <w:r w:rsidRPr="006B23E8">
              <w:rPr>
                <w:sz w:val="20"/>
                <w:szCs w:val="20"/>
              </w:rPr>
              <w:t>Haydn</w:t>
            </w:r>
          </w:p>
        </w:tc>
      </w:tr>
      <w:tr w:rsidR="005C3F3E" w:rsidRPr="006B23E8" w14:paraId="74E25B1D" w14:textId="77777777" w:rsidTr="005C3F3E">
        <w:tc>
          <w:tcPr>
            <w:tcW w:w="556" w:type="dxa"/>
          </w:tcPr>
          <w:p w14:paraId="3894C560" w14:textId="77777777" w:rsidR="005C3F3E" w:rsidRPr="006B23E8" w:rsidRDefault="005C3F3E" w:rsidP="005C3F3E">
            <w:pPr>
              <w:rPr>
                <w:sz w:val="20"/>
                <w:szCs w:val="20"/>
              </w:rPr>
            </w:pPr>
            <w:r w:rsidRPr="006B23E8">
              <w:rPr>
                <w:sz w:val="20"/>
                <w:szCs w:val="20"/>
              </w:rPr>
              <w:t xml:space="preserve">   1</w:t>
            </w:r>
          </w:p>
        </w:tc>
        <w:tc>
          <w:tcPr>
            <w:tcW w:w="5341" w:type="dxa"/>
          </w:tcPr>
          <w:p w14:paraId="3E64C938" w14:textId="77777777" w:rsidR="005C3F3E" w:rsidRPr="006B23E8" w:rsidRDefault="005C3F3E" w:rsidP="005C3F3E">
            <w:pPr>
              <w:rPr>
                <w:sz w:val="20"/>
                <w:szCs w:val="20"/>
              </w:rPr>
            </w:pPr>
            <w:r w:rsidRPr="006B23E8">
              <w:rPr>
                <w:sz w:val="20"/>
                <w:szCs w:val="20"/>
              </w:rPr>
              <w:t>Messe As-dur</w:t>
            </w:r>
          </w:p>
        </w:tc>
        <w:tc>
          <w:tcPr>
            <w:tcW w:w="4065" w:type="dxa"/>
          </w:tcPr>
          <w:p w14:paraId="3B883EEA" w14:textId="77777777" w:rsidR="005C3F3E" w:rsidRPr="006B23E8" w:rsidRDefault="005C3F3E" w:rsidP="005C3F3E">
            <w:pPr>
              <w:rPr>
                <w:sz w:val="20"/>
                <w:szCs w:val="20"/>
              </w:rPr>
            </w:pPr>
            <w:r w:rsidRPr="006B23E8">
              <w:rPr>
                <w:sz w:val="20"/>
                <w:szCs w:val="20"/>
              </w:rPr>
              <w:t>Schubert</w:t>
            </w:r>
          </w:p>
        </w:tc>
      </w:tr>
      <w:tr w:rsidR="005C3F3E" w:rsidRPr="006B23E8" w14:paraId="0605C5DA" w14:textId="77777777" w:rsidTr="005C3F3E">
        <w:tc>
          <w:tcPr>
            <w:tcW w:w="556" w:type="dxa"/>
          </w:tcPr>
          <w:p w14:paraId="2ACE6C03" w14:textId="77777777" w:rsidR="005C3F3E" w:rsidRPr="006B23E8" w:rsidRDefault="005C3F3E" w:rsidP="005C3F3E">
            <w:pPr>
              <w:rPr>
                <w:sz w:val="20"/>
                <w:szCs w:val="20"/>
              </w:rPr>
            </w:pPr>
            <w:r w:rsidRPr="006B23E8">
              <w:rPr>
                <w:sz w:val="20"/>
                <w:szCs w:val="20"/>
              </w:rPr>
              <w:t xml:space="preserve">   </w:t>
            </w:r>
            <w:r w:rsidR="00B277A8" w:rsidRPr="006B23E8">
              <w:rPr>
                <w:sz w:val="20"/>
                <w:szCs w:val="20"/>
              </w:rPr>
              <w:t>2</w:t>
            </w:r>
          </w:p>
        </w:tc>
        <w:tc>
          <w:tcPr>
            <w:tcW w:w="5341" w:type="dxa"/>
          </w:tcPr>
          <w:p w14:paraId="4C1267F6" w14:textId="77777777" w:rsidR="005C3F3E" w:rsidRPr="006B23E8" w:rsidRDefault="005C3F3E" w:rsidP="005C3F3E">
            <w:pPr>
              <w:rPr>
                <w:sz w:val="20"/>
                <w:szCs w:val="20"/>
              </w:rPr>
            </w:pPr>
            <w:r w:rsidRPr="006B23E8">
              <w:rPr>
                <w:sz w:val="20"/>
                <w:szCs w:val="20"/>
              </w:rPr>
              <w:t>Lobgesang</w:t>
            </w:r>
          </w:p>
        </w:tc>
        <w:tc>
          <w:tcPr>
            <w:tcW w:w="4065" w:type="dxa"/>
          </w:tcPr>
          <w:p w14:paraId="792B1D08" w14:textId="77777777" w:rsidR="005C3F3E" w:rsidRPr="006B23E8" w:rsidRDefault="00861A85" w:rsidP="005C3F3E">
            <w:pPr>
              <w:rPr>
                <w:sz w:val="20"/>
                <w:szCs w:val="20"/>
              </w:rPr>
            </w:pPr>
            <w:r w:rsidRPr="006B23E8">
              <w:rPr>
                <w:sz w:val="20"/>
                <w:szCs w:val="20"/>
              </w:rPr>
              <w:t>Mendelssohn</w:t>
            </w:r>
          </w:p>
        </w:tc>
      </w:tr>
      <w:tr w:rsidR="005C3F3E" w:rsidRPr="006B23E8" w14:paraId="6C2BD3BA" w14:textId="77777777" w:rsidTr="005C3F3E">
        <w:tc>
          <w:tcPr>
            <w:tcW w:w="556" w:type="dxa"/>
          </w:tcPr>
          <w:p w14:paraId="2683FF1C" w14:textId="77777777" w:rsidR="005C3F3E" w:rsidRPr="006B23E8" w:rsidRDefault="005C3F3E" w:rsidP="005C3F3E">
            <w:pPr>
              <w:rPr>
                <w:sz w:val="20"/>
                <w:szCs w:val="20"/>
              </w:rPr>
            </w:pPr>
            <w:r w:rsidRPr="006B23E8">
              <w:rPr>
                <w:sz w:val="20"/>
                <w:szCs w:val="20"/>
              </w:rPr>
              <w:t xml:space="preserve">   1 </w:t>
            </w:r>
          </w:p>
        </w:tc>
        <w:tc>
          <w:tcPr>
            <w:tcW w:w="5341" w:type="dxa"/>
          </w:tcPr>
          <w:p w14:paraId="30DE9084" w14:textId="77777777" w:rsidR="005C3F3E" w:rsidRPr="006B23E8" w:rsidRDefault="005C3F3E" w:rsidP="005C3F3E">
            <w:pPr>
              <w:rPr>
                <w:sz w:val="20"/>
                <w:szCs w:val="20"/>
              </w:rPr>
            </w:pPr>
            <w:r w:rsidRPr="006B23E8">
              <w:rPr>
                <w:sz w:val="20"/>
                <w:szCs w:val="20"/>
              </w:rPr>
              <w:t>David de penitente</w:t>
            </w:r>
          </w:p>
        </w:tc>
        <w:tc>
          <w:tcPr>
            <w:tcW w:w="4065" w:type="dxa"/>
          </w:tcPr>
          <w:p w14:paraId="655AEC65" w14:textId="77777777" w:rsidR="005C3F3E" w:rsidRPr="006B23E8" w:rsidRDefault="005C3F3E" w:rsidP="005C3F3E">
            <w:pPr>
              <w:rPr>
                <w:sz w:val="20"/>
                <w:szCs w:val="20"/>
              </w:rPr>
            </w:pPr>
            <w:r w:rsidRPr="006B23E8">
              <w:rPr>
                <w:sz w:val="20"/>
                <w:szCs w:val="20"/>
              </w:rPr>
              <w:t>Mozart</w:t>
            </w:r>
          </w:p>
        </w:tc>
      </w:tr>
      <w:tr w:rsidR="005C3F3E" w:rsidRPr="006B23E8" w14:paraId="709C7A90" w14:textId="77777777" w:rsidTr="005C3F3E">
        <w:tc>
          <w:tcPr>
            <w:tcW w:w="556" w:type="dxa"/>
          </w:tcPr>
          <w:p w14:paraId="68667C21" w14:textId="77777777" w:rsidR="005C3F3E" w:rsidRPr="006B23E8" w:rsidRDefault="005C3F3E" w:rsidP="005C3F3E">
            <w:pPr>
              <w:rPr>
                <w:sz w:val="20"/>
                <w:szCs w:val="20"/>
              </w:rPr>
            </w:pPr>
            <w:r w:rsidRPr="006B23E8">
              <w:rPr>
                <w:sz w:val="20"/>
                <w:szCs w:val="20"/>
              </w:rPr>
              <w:t xml:space="preserve">   1</w:t>
            </w:r>
          </w:p>
        </w:tc>
        <w:tc>
          <w:tcPr>
            <w:tcW w:w="5341" w:type="dxa"/>
          </w:tcPr>
          <w:p w14:paraId="3EB4FE0B" w14:textId="77777777" w:rsidR="005C3F3E" w:rsidRPr="006B23E8" w:rsidRDefault="005C3F3E" w:rsidP="005C3F3E">
            <w:pPr>
              <w:rPr>
                <w:sz w:val="20"/>
                <w:szCs w:val="20"/>
              </w:rPr>
            </w:pPr>
            <w:r w:rsidRPr="006B23E8">
              <w:rPr>
                <w:sz w:val="20"/>
                <w:szCs w:val="20"/>
              </w:rPr>
              <w:t>Gregoriaans</w:t>
            </w:r>
          </w:p>
        </w:tc>
        <w:tc>
          <w:tcPr>
            <w:tcW w:w="4065" w:type="dxa"/>
          </w:tcPr>
          <w:p w14:paraId="4082AFBB" w14:textId="77777777" w:rsidR="005C3F3E" w:rsidRPr="006B23E8" w:rsidRDefault="005C3F3E" w:rsidP="005C3F3E">
            <w:pPr>
              <w:rPr>
                <w:sz w:val="20"/>
                <w:szCs w:val="20"/>
              </w:rPr>
            </w:pPr>
          </w:p>
        </w:tc>
      </w:tr>
      <w:tr w:rsidR="005C3F3E" w:rsidRPr="006B23E8" w14:paraId="5BDFFE80" w14:textId="77777777" w:rsidTr="005C3F3E">
        <w:tc>
          <w:tcPr>
            <w:tcW w:w="556" w:type="dxa"/>
          </w:tcPr>
          <w:p w14:paraId="3E16DA27" w14:textId="77777777" w:rsidR="005C3F3E" w:rsidRPr="006B23E8" w:rsidRDefault="005C3F3E" w:rsidP="005C3F3E">
            <w:pPr>
              <w:rPr>
                <w:sz w:val="20"/>
                <w:szCs w:val="20"/>
              </w:rPr>
            </w:pPr>
            <w:r w:rsidRPr="006B23E8">
              <w:rPr>
                <w:sz w:val="20"/>
                <w:szCs w:val="20"/>
              </w:rPr>
              <w:t xml:space="preserve">   1 </w:t>
            </w:r>
          </w:p>
        </w:tc>
        <w:tc>
          <w:tcPr>
            <w:tcW w:w="5341" w:type="dxa"/>
          </w:tcPr>
          <w:p w14:paraId="0DBBDD1E" w14:textId="77777777" w:rsidR="005C3F3E" w:rsidRPr="006B23E8" w:rsidRDefault="005C3F3E" w:rsidP="005C3F3E">
            <w:pPr>
              <w:rPr>
                <w:sz w:val="20"/>
                <w:szCs w:val="20"/>
              </w:rPr>
            </w:pPr>
            <w:r w:rsidRPr="006B23E8">
              <w:rPr>
                <w:sz w:val="20"/>
                <w:szCs w:val="20"/>
              </w:rPr>
              <w:t>Mattheus Passy Fryske</w:t>
            </w:r>
          </w:p>
        </w:tc>
        <w:tc>
          <w:tcPr>
            <w:tcW w:w="4065" w:type="dxa"/>
          </w:tcPr>
          <w:p w14:paraId="7B1E7E4B" w14:textId="77777777" w:rsidR="005C3F3E" w:rsidRPr="006B23E8" w:rsidRDefault="005C3F3E" w:rsidP="005C3F3E">
            <w:pPr>
              <w:rPr>
                <w:sz w:val="20"/>
                <w:szCs w:val="20"/>
              </w:rPr>
            </w:pPr>
          </w:p>
        </w:tc>
      </w:tr>
      <w:tr w:rsidR="005C3F3E" w:rsidRPr="006B23E8" w14:paraId="014F2E70" w14:textId="77777777" w:rsidTr="005C3F3E">
        <w:tc>
          <w:tcPr>
            <w:tcW w:w="556" w:type="dxa"/>
          </w:tcPr>
          <w:p w14:paraId="3B336D0F" w14:textId="77777777" w:rsidR="005C3F3E" w:rsidRPr="006B23E8" w:rsidRDefault="005C3F3E" w:rsidP="005C3F3E">
            <w:pPr>
              <w:rPr>
                <w:sz w:val="20"/>
                <w:szCs w:val="20"/>
              </w:rPr>
            </w:pPr>
            <w:r w:rsidRPr="006B23E8">
              <w:rPr>
                <w:sz w:val="20"/>
                <w:szCs w:val="20"/>
              </w:rPr>
              <w:t xml:space="preserve">   1</w:t>
            </w:r>
          </w:p>
        </w:tc>
        <w:tc>
          <w:tcPr>
            <w:tcW w:w="5341" w:type="dxa"/>
          </w:tcPr>
          <w:p w14:paraId="3EEBBC41" w14:textId="77777777" w:rsidR="005C3F3E" w:rsidRPr="006B23E8" w:rsidRDefault="005C3F3E" w:rsidP="005C3F3E">
            <w:pPr>
              <w:rPr>
                <w:sz w:val="20"/>
                <w:szCs w:val="20"/>
              </w:rPr>
            </w:pPr>
            <w:r w:rsidRPr="006B23E8">
              <w:rPr>
                <w:sz w:val="20"/>
                <w:szCs w:val="20"/>
              </w:rPr>
              <w:t>Carmina Burrana</w:t>
            </w:r>
          </w:p>
        </w:tc>
        <w:tc>
          <w:tcPr>
            <w:tcW w:w="4065" w:type="dxa"/>
          </w:tcPr>
          <w:p w14:paraId="74A1E15A" w14:textId="77777777" w:rsidR="005C3F3E" w:rsidRPr="006B23E8" w:rsidRDefault="005C3F3E" w:rsidP="005C3F3E">
            <w:pPr>
              <w:rPr>
                <w:sz w:val="20"/>
                <w:szCs w:val="20"/>
              </w:rPr>
            </w:pPr>
            <w:r w:rsidRPr="006B23E8">
              <w:rPr>
                <w:sz w:val="20"/>
                <w:szCs w:val="20"/>
              </w:rPr>
              <w:t>Orff</w:t>
            </w:r>
          </w:p>
        </w:tc>
      </w:tr>
      <w:tr w:rsidR="005C3F3E" w:rsidRPr="006B23E8" w14:paraId="643DD2A2" w14:textId="77777777" w:rsidTr="005C3F3E">
        <w:tc>
          <w:tcPr>
            <w:tcW w:w="556" w:type="dxa"/>
          </w:tcPr>
          <w:p w14:paraId="55B5322A" w14:textId="77777777" w:rsidR="005C3F3E" w:rsidRPr="006B23E8" w:rsidRDefault="005C3F3E" w:rsidP="005C3F3E">
            <w:pPr>
              <w:rPr>
                <w:sz w:val="20"/>
                <w:szCs w:val="20"/>
              </w:rPr>
            </w:pPr>
            <w:r w:rsidRPr="006B23E8">
              <w:rPr>
                <w:sz w:val="20"/>
                <w:szCs w:val="20"/>
              </w:rPr>
              <w:t xml:space="preserve">   1</w:t>
            </w:r>
          </w:p>
        </w:tc>
        <w:tc>
          <w:tcPr>
            <w:tcW w:w="5341" w:type="dxa"/>
          </w:tcPr>
          <w:p w14:paraId="235246EF" w14:textId="77777777" w:rsidR="005C3F3E" w:rsidRPr="006B23E8" w:rsidRDefault="005C3F3E" w:rsidP="005C3F3E">
            <w:pPr>
              <w:rPr>
                <w:sz w:val="20"/>
                <w:szCs w:val="20"/>
              </w:rPr>
            </w:pPr>
            <w:r w:rsidRPr="006B23E8">
              <w:rPr>
                <w:sz w:val="20"/>
                <w:szCs w:val="20"/>
              </w:rPr>
              <w:t>Te Deum</w:t>
            </w:r>
          </w:p>
        </w:tc>
        <w:tc>
          <w:tcPr>
            <w:tcW w:w="4065" w:type="dxa"/>
          </w:tcPr>
          <w:p w14:paraId="2677FD51" w14:textId="77777777" w:rsidR="005C3F3E" w:rsidRPr="006B23E8" w:rsidRDefault="005C3F3E" w:rsidP="005C3F3E">
            <w:pPr>
              <w:rPr>
                <w:sz w:val="20"/>
                <w:szCs w:val="20"/>
              </w:rPr>
            </w:pPr>
            <w:r w:rsidRPr="006B23E8">
              <w:rPr>
                <w:sz w:val="20"/>
                <w:szCs w:val="20"/>
              </w:rPr>
              <w:t>Dvorak</w:t>
            </w:r>
          </w:p>
        </w:tc>
      </w:tr>
      <w:tr w:rsidR="005C3F3E" w:rsidRPr="006B23E8" w14:paraId="60663D8A" w14:textId="77777777" w:rsidTr="005C3F3E">
        <w:tc>
          <w:tcPr>
            <w:tcW w:w="556" w:type="dxa"/>
          </w:tcPr>
          <w:p w14:paraId="32C67242" w14:textId="77777777" w:rsidR="005C3F3E" w:rsidRPr="006B23E8" w:rsidRDefault="005C3F3E" w:rsidP="005C3F3E">
            <w:pPr>
              <w:rPr>
                <w:sz w:val="20"/>
                <w:szCs w:val="20"/>
              </w:rPr>
            </w:pPr>
            <w:r w:rsidRPr="006B23E8">
              <w:rPr>
                <w:sz w:val="20"/>
                <w:szCs w:val="20"/>
              </w:rPr>
              <w:t xml:space="preserve">   1</w:t>
            </w:r>
          </w:p>
        </w:tc>
        <w:tc>
          <w:tcPr>
            <w:tcW w:w="5341" w:type="dxa"/>
          </w:tcPr>
          <w:p w14:paraId="021A2CEA" w14:textId="77777777" w:rsidR="005C3F3E" w:rsidRPr="006B23E8" w:rsidRDefault="005C3F3E" w:rsidP="005C3F3E">
            <w:pPr>
              <w:rPr>
                <w:sz w:val="20"/>
                <w:szCs w:val="20"/>
              </w:rPr>
            </w:pPr>
            <w:r w:rsidRPr="006B23E8">
              <w:rPr>
                <w:sz w:val="20"/>
                <w:szCs w:val="20"/>
              </w:rPr>
              <w:t>Der Stern von Bethlehem</w:t>
            </w:r>
          </w:p>
        </w:tc>
        <w:tc>
          <w:tcPr>
            <w:tcW w:w="4065" w:type="dxa"/>
          </w:tcPr>
          <w:p w14:paraId="4139C5CE" w14:textId="77777777" w:rsidR="005C3F3E" w:rsidRPr="006B23E8" w:rsidRDefault="005C3F3E" w:rsidP="005C3F3E">
            <w:pPr>
              <w:rPr>
                <w:sz w:val="20"/>
                <w:szCs w:val="20"/>
              </w:rPr>
            </w:pPr>
            <w:r w:rsidRPr="006B23E8">
              <w:rPr>
                <w:sz w:val="20"/>
                <w:szCs w:val="20"/>
              </w:rPr>
              <w:t>Rheinberger</w:t>
            </w:r>
          </w:p>
        </w:tc>
      </w:tr>
      <w:tr w:rsidR="005C3F3E" w:rsidRPr="006B23E8" w14:paraId="0256F46A" w14:textId="77777777" w:rsidTr="005C3F3E">
        <w:tc>
          <w:tcPr>
            <w:tcW w:w="556" w:type="dxa"/>
          </w:tcPr>
          <w:p w14:paraId="4D53AF79" w14:textId="77777777" w:rsidR="005C3F3E" w:rsidRPr="006B23E8" w:rsidRDefault="005C3F3E" w:rsidP="005C3F3E">
            <w:pPr>
              <w:rPr>
                <w:sz w:val="20"/>
                <w:szCs w:val="20"/>
              </w:rPr>
            </w:pPr>
            <w:r w:rsidRPr="006B23E8">
              <w:rPr>
                <w:sz w:val="20"/>
                <w:szCs w:val="20"/>
              </w:rPr>
              <w:t xml:space="preserve">   1</w:t>
            </w:r>
          </w:p>
        </w:tc>
        <w:tc>
          <w:tcPr>
            <w:tcW w:w="5341" w:type="dxa"/>
          </w:tcPr>
          <w:p w14:paraId="1E7F94B8" w14:textId="77777777" w:rsidR="005C3F3E" w:rsidRPr="006B23E8" w:rsidRDefault="005C3F3E" w:rsidP="005C3F3E">
            <w:pPr>
              <w:rPr>
                <w:sz w:val="20"/>
                <w:szCs w:val="20"/>
              </w:rPr>
            </w:pPr>
            <w:r w:rsidRPr="006B23E8">
              <w:rPr>
                <w:sz w:val="20"/>
                <w:szCs w:val="20"/>
              </w:rPr>
              <w:t>Stabat Mater</w:t>
            </w:r>
          </w:p>
        </w:tc>
        <w:tc>
          <w:tcPr>
            <w:tcW w:w="4065" w:type="dxa"/>
          </w:tcPr>
          <w:p w14:paraId="1F790F91" w14:textId="77777777" w:rsidR="005C3F3E" w:rsidRPr="006B23E8" w:rsidRDefault="005C3F3E" w:rsidP="005C3F3E">
            <w:pPr>
              <w:rPr>
                <w:sz w:val="20"/>
                <w:szCs w:val="20"/>
              </w:rPr>
            </w:pPr>
            <w:r w:rsidRPr="006B23E8">
              <w:rPr>
                <w:sz w:val="20"/>
                <w:szCs w:val="20"/>
              </w:rPr>
              <w:t>Rheinberger</w:t>
            </w:r>
          </w:p>
        </w:tc>
      </w:tr>
      <w:tr w:rsidR="00333566" w:rsidRPr="006B23E8" w14:paraId="09237EAC" w14:textId="77777777" w:rsidTr="005C3F3E">
        <w:tc>
          <w:tcPr>
            <w:tcW w:w="556" w:type="dxa"/>
          </w:tcPr>
          <w:p w14:paraId="5CEB259A" w14:textId="77777777" w:rsidR="00333566" w:rsidRPr="006B23E8" w:rsidRDefault="00333566" w:rsidP="005C3F3E">
            <w:pPr>
              <w:rPr>
                <w:sz w:val="20"/>
                <w:szCs w:val="20"/>
              </w:rPr>
            </w:pPr>
            <w:r w:rsidRPr="006B23E8">
              <w:rPr>
                <w:sz w:val="20"/>
                <w:szCs w:val="20"/>
              </w:rPr>
              <w:t xml:space="preserve">  </w:t>
            </w:r>
            <w:r w:rsidR="00861A85" w:rsidRPr="006B23E8">
              <w:rPr>
                <w:sz w:val="20"/>
                <w:szCs w:val="20"/>
              </w:rPr>
              <w:t xml:space="preserve"> </w:t>
            </w:r>
            <w:r w:rsidRPr="006B23E8">
              <w:rPr>
                <w:sz w:val="20"/>
                <w:szCs w:val="20"/>
              </w:rPr>
              <w:t>1</w:t>
            </w:r>
          </w:p>
        </w:tc>
        <w:tc>
          <w:tcPr>
            <w:tcW w:w="5341" w:type="dxa"/>
          </w:tcPr>
          <w:p w14:paraId="440E6D66" w14:textId="77777777" w:rsidR="00333566" w:rsidRPr="006B23E8" w:rsidRDefault="00333566" w:rsidP="005C3F3E">
            <w:pPr>
              <w:rPr>
                <w:sz w:val="20"/>
                <w:szCs w:val="20"/>
              </w:rPr>
            </w:pPr>
            <w:r w:rsidRPr="006B23E8">
              <w:rPr>
                <w:sz w:val="20"/>
                <w:szCs w:val="20"/>
              </w:rPr>
              <w:t>Celebration</w:t>
            </w:r>
          </w:p>
        </w:tc>
        <w:tc>
          <w:tcPr>
            <w:tcW w:w="4065" w:type="dxa"/>
          </w:tcPr>
          <w:p w14:paraId="7887B479" w14:textId="77777777" w:rsidR="00333566" w:rsidRPr="006B23E8" w:rsidRDefault="00333566" w:rsidP="00333566">
            <w:pPr>
              <w:rPr>
                <w:sz w:val="20"/>
                <w:szCs w:val="20"/>
              </w:rPr>
            </w:pPr>
            <w:r w:rsidRPr="006B23E8">
              <w:rPr>
                <w:sz w:val="20"/>
                <w:szCs w:val="20"/>
              </w:rPr>
              <w:t>Händel</w:t>
            </w:r>
          </w:p>
        </w:tc>
      </w:tr>
      <w:tr w:rsidR="00B277A8" w:rsidRPr="006B23E8" w14:paraId="7F678478" w14:textId="77777777" w:rsidTr="005C3F3E">
        <w:tc>
          <w:tcPr>
            <w:tcW w:w="556" w:type="dxa"/>
          </w:tcPr>
          <w:p w14:paraId="31BF3193" w14:textId="77777777" w:rsidR="00B277A8" w:rsidRPr="006B23E8" w:rsidRDefault="00B277A8" w:rsidP="005C3F3E">
            <w:pPr>
              <w:rPr>
                <w:sz w:val="20"/>
                <w:szCs w:val="20"/>
              </w:rPr>
            </w:pPr>
            <w:r w:rsidRPr="006B23E8">
              <w:rPr>
                <w:sz w:val="20"/>
                <w:szCs w:val="20"/>
              </w:rPr>
              <w:t xml:space="preserve">   1</w:t>
            </w:r>
          </w:p>
        </w:tc>
        <w:tc>
          <w:tcPr>
            <w:tcW w:w="5341" w:type="dxa"/>
          </w:tcPr>
          <w:p w14:paraId="0EDDAADF" w14:textId="2B96BA52" w:rsidR="00B277A8" w:rsidRPr="006B23E8" w:rsidRDefault="006B23E8" w:rsidP="005C3F3E">
            <w:pPr>
              <w:rPr>
                <w:sz w:val="20"/>
                <w:szCs w:val="20"/>
              </w:rPr>
            </w:pPr>
            <w:r>
              <w:rPr>
                <w:sz w:val="20"/>
                <w:szCs w:val="20"/>
              </w:rPr>
              <w:t>Werk van….</w:t>
            </w:r>
          </w:p>
        </w:tc>
        <w:tc>
          <w:tcPr>
            <w:tcW w:w="4065" w:type="dxa"/>
          </w:tcPr>
          <w:p w14:paraId="68F0F803" w14:textId="77777777" w:rsidR="00B277A8" w:rsidRPr="006B23E8" w:rsidRDefault="00B277A8" w:rsidP="00B277A8">
            <w:pPr>
              <w:rPr>
                <w:sz w:val="20"/>
                <w:szCs w:val="20"/>
              </w:rPr>
            </w:pPr>
            <w:r w:rsidRPr="006B23E8">
              <w:rPr>
                <w:sz w:val="20"/>
                <w:szCs w:val="20"/>
              </w:rPr>
              <w:t>Schütz/ Buxtehude</w:t>
            </w:r>
          </w:p>
        </w:tc>
      </w:tr>
      <w:tr w:rsidR="00B277A8" w:rsidRPr="006B23E8" w14:paraId="76E20F3D" w14:textId="77777777" w:rsidTr="005C3F3E">
        <w:tc>
          <w:tcPr>
            <w:tcW w:w="556" w:type="dxa"/>
          </w:tcPr>
          <w:p w14:paraId="4151F9B0" w14:textId="77777777" w:rsidR="00B277A8" w:rsidRPr="006B23E8" w:rsidRDefault="00B277A8" w:rsidP="005C3F3E">
            <w:pPr>
              <w:rPr>
                <w:sz w:val="20"/>
                <w:szCs w:val="20"/>
              </w:rPr>
            </w:pPr>
            <w:r w:rsidRPr="006B23E8">
              <w:rPr>
                <w:sz w:val="20"/>
                <w:szCs w:val="20"/>
              </w:rPr>
              <w:t xml:space="preserve">   1</w:t>
            </w:r>
          </w:p>
        </w:tc>
        <w:tc>
          <w:tcPr>
            <w:tcW w:w="5341" w:type="dxa"/>
          </w:tcPr>
          <w:p w14:paraId="00E4A5CA" w14:textId="77777777" w:rsidR="00B277A8" w:rsidRPr="006B23E8" w:rsidRDefault="00B277A8" w:rsidP="005C3F3E">
            <w:pPr>
              <w:rPr>
                <w:sz w:val="20"/>
                <w:szCs w:val="20"/>
              </w:rPr>
            </w:pPr>
            <w:r w:rsidRPr="006B23E8">
              <w:rPr>
                <w:sz w:val="20"/>
                <w:szCs w:val="20"/>
              </w:rPr>
              <w:t>Die sieben letzten Worte am Kreuz</w:t>
            </w:r>
          </w:p>
        </w:tc>
        <w:tc>
          <w:tcPr>
            <w:tcW w:w="4065" w:type="dxa"/>
          </w:tcPr>
          <w:p w14:paraId="5EB8E97B" w14:textId="7FC4CFEC" w:rsidR="00B277A8" w:rsidRPr="006B23E8" w:rsidRDefault="006B23E8" w:rsidP="00B277A8">
            <w:pPr>
              <w:rPr>
                <w:sz w:val="20"/>
                <w:szCs w:val="20"/>
              </w:rPr>
            </w:pPr>
            <w:r w:rsidRPr="006B23E8">
              <w:rPr>
                <w:sz w:val="20"/>
                <w:szCs w:val="20"/>
              </w:rPr>
              <w:t>Haydn</w:t>
            </w:r>
          </w:p>
        </w:tc>
      </w:tr>
    </w:tbl>
    <w:p w14:paraId="596F909E" w14:textId="77777777" w:rsidR="005C3F3E" w:rsidRPr="006B23E8" w:rsidRDefault="005C3F3E" w:rsidP="005C3F3E">
      <w:pPr>
        <w:rPr>
          <w:sz w:val="20"/>
          <w:szCs w:val="20"/>
        </w:rPr>
      </w:pPr>
    </w:p>
    <w:p w14:paraId="280BE82C" w14:textId="77777777" w:rsidR="005C3F3E" w:rsidRPr="006B23E8" w:rsidRDefault="005C3F3E" w:rsidP="00861A85">
      <w:pPr>
        <w:rPr>
          <w:sz w:val="20"/>
          <w:szCs w:val="20"/>
        </w:rPr>
      </w:pPr>
    </w:p>
    <w:p w14:paraId="6BD6B39A" w14:textId="77777777" w:rsidR="005C3F3E" w:rsidRPr="006B23E8" w:rsidRDefault="005C3F3E" w:rsidP="00912841">
      <w:pPr>
        <w:pStyle w:val="Lijstalinea"/>
        <w:rPr>
          <w:sz w:val="20"/>
          <w:szCs w:val="20"/>
        </w:rPr>
      </w:pPr>
    </w:p>
    <w:p w14:paraId="26B5100F" w14:textId="77777777" w:rsidR="00D60C87" w:rsidRPr="006B23E8" w:rsidRDefault="00D60C87" w:rsidP="00D60C87">
      <w:pPr>
        <w:pStyle w:val="Lijstalinea"/>
        <w:rPr>
          <w:sz w:val="20"/>
          <w:szCs w:val="20"/>
        </w:rPr>
      </w:pPr>
    </w:p>
    <w:p w14:paraId="0B35E5B2" w14:textId="77777777" w:rsidR="00E14BD5" w:rsidRPr="006B23E8" w:rsidRDefault="00E14BD5">
      <w:pPr>
        <w:rPr>
          <w:sz w:val="20"/>
          <w:szCs w:val="20"/>
        </w:rPr>
      </w:pPr>
    </w:p>
    <w:p w14:paraId="2DB993C4" w14:textId="77777777" w:rsidR="00E14BD5" w:rsidRPr="006B23E8" w:rsidRDefault="00E14BD5">
      <w:pPr>
        <w:rPr>
          <w:sz w:val="20"/>
          <w:szCs w:val="20"/>
        </w:rPr>
      </w:pPr>
    </w:p>
    <w:p w14:paraId="43667F39" w14:textId="77777777" w:rsidR="00E14BD5" w:rsidRPr="006B23E8" w:rsidRDefault="00E14BD5">
      <w:pPr>
        <w:rPr>
          <w:sz w:val="20"/>
          <w:szCs w:val="20"/>
        </w:rPr>
      </w:pPr>
    </w:p>
    <w:sectPr w:rsidR="00E14BD5" w:rsidRPr="006B23E8" w:rsidSect="00D9789F">
      <w:headerReference w:type="default" r:id="rId9"/>
      <w:footerReference w:type="even" r:id="rId10"/>
      <w:footerReference w:type="default" r:id="rId11"/>
      <w:pgSz w:w="11900" w:h="16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57764" w14:textId="77777777" w:rsidR="003E63A4" w:rsidRDefault="003E63A4" w:rsidP="00CC0249">
      <w:r>
        <w:separator/>
      </w:r>
    </w:p>
  </w:endnote>
  <w:endnote w:type="continuationSeparator" w:id="0">
    <w:p w14:paraId="18B6AFB5" w14:textId="77777777" w:rsidR="003E63A4" w:rsidRDefault="003E63A4" w:rsidP="00CC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538B7" w14:textId="77777777" w:rsidR="003E63A4" w:rsidRDefault="003E63A4" w:rsidP="004C7D6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FD9480" w14:textId="77777777" w:rsidR="003E63A4" w:rsidRDefault="003E63A4" w:rsidP="00CC0249">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E35A7" w14:textId="77777777" w:rsidR="003E63A4" w:rsidRDefault="003E63A4" w:rsidP="004C7D6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53471">
      <w:rPr>
        <w:rStyle w:val="Paginanummer"/>
        <w:noProof/>
      </w:rPr>
      <w:t>1</w:t>
    </w:r>
    <w:r>
      <w:rPr>
        <w:rStyle w:val="Paginanummer"/>
      </w:rPr>
      <w:fldChar w:fldCharType="end"/>
    </w:r>
  </w:p>
  <w:p w14:paraId="065D3897" w14:textId="77777777" w:rsidR="003E63A4" w:rsidRDefault="003E63A4" w:rsidP="00CC0249">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6BB01" w14:textId="77777777" w:rsidR="003E63A4" w:rsidRDefault="003E63A4" w:rsidP="00CC0249">
      <w:r>
        <w:separator/>
      </w:r>
    </w:p>
  </w:footnote>
  <w:footnote w:type="continuationSeparator" w:id="0">
    <w:p w14:paraId="546F79E8" w14:textId="77777777" w:rsidR="003E63A4" w:rsidRDefault="003E63A4" w:rsidP="00CC02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BBF54" w14:textId="00386A61" w:rsidR="00036740" w:rsidRDefault="00F53471">
    <w:pPr>
      <w:pStyle w:val="Koptekst"/>
    </w:pPr>
    <w:r>
      <w:t xml:space="preserve">Ter info MC september 2023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26804"/>
    <w:multiLevelType w:val="hybridMultilevel"/>
    <w:tmpl w:val="9606E944"/>
    <w:lvl w:ilvl="0" w:tplc="D232808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7F76FF"/>
    <w:multiLevelType w:val="hybridMultilevel"/>
    <w:tmpl w:val="E988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E2D74"/>
    <w:multiLevelType w:val="hybridMultilevel"/>
    <w:tmpl w:val="564E8636"/>
    <w:lvl w:ilvl="0" w:tplc="CE485EE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026E7"/>
    <w:multiLevelType w:val="hybridMultilevel"/>
    <w:tmpl w:val="A2D8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D20DDE"/>
    <w:multiLevelType w:val="hybridMultilevel"/>
    <w:tmpl w:val="B2362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A909BA"/>
    <w:multiLevelType w:val="hybridMultilevel"/>
    <w:tmpl w:val="BC5A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00E8A"/>
    <w:multiLevelType w:val="hybridMultilevel"/>
    <w:tmpl w:val="E2EE8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F7B01"/>
    <w:multiLevelType w:val="hybridMultilevel"/>
    <w:tmpl w:val="4F2E0D08"/>
    <w:lvl w:ilvl="0" w:tplc="DD4C6EAC">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BD5"/>
    <w:rsid w:val="00036740"/>
    <w:rsid w:val="001C0B64"/>
    <w:rsid w:val="002A0272"/>
    <w:rsid w:val="00333566"/>
    <w:rsid w:val="003761A6"/>
    <w:rsid w:val="003E63A4"/>
    <w:rsid w:val="004C7D6C"/>
    <w:rsid w:val="004F6D94"/>
    <w:rsid w:val="0056018B"/>
    <w:rsid w:val="005C3F3E"/>
    <w:rsid w:val="006B23E8"/>
    <w:rsid w:val="006E0F54"/>
    <w:rsid w:val="007229C9"/>
    <w:rsid w:val="00775526"/>
    <w:rsid w:val="00860DE2"/>
    <w:rsid w:val="00861A85"/>
    <w:rsid w:val="00882086"/>
    <w:rsid w:val="00896710"/>
    <w:rsid w:val="008F34A3"/>
    <w:rsid w:val="00903BCC"/>
    <w:rsid w:val="00912841"/>
    <w:rsid w:val="00952292"/>
    <w:rsid w:val="0098665B"/>
    <w:rsid w:val="009921D8"/>
    <w:rsid w:val="00B277A8"/>
    <w:rsid w:val="00B34E49"/>
    <w:rsid w:val="00B90919"/>
    <w:rsid w:val="00BC0BFA"/>
    <w:rsid w:val="00CC0249"/>
    <w:rsid w:val="00D43E1E"/>
    <w:rsid w:val="00D60C87"/>
    <w:rsid w:val="00D9789F"/>
    <w:rsid w:val="00E14BD5"/>
    <w:rsid w:val="00E53003"/>
    <w:rsid w:val="00F118C9"/>
    <w:rsid w:val="00F53471"/>
    <w:rsid w:val="00F93CB1"/>
    <w:rsid w:val="00FF7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E765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14BD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14BD5"/>
    <w:rPr>
      <w:rFonts w:ascii="Lucida Grande" w:hAnsi="Lucida Grande" w:cs="Lucida Grande"/>
      <w:sz w:val="18"/>
      <w:szCs w:val="18"/>
      <w:lang w:val="nl-NL"/>
    </w:rPr>
  </w:style>
  <w:style w:type="paragraph" w:styleId="Lijstalinea">
    <w:name w:val="List Paragraph"/>
    <w:basedOn w:val="Normaal"/>
    <w:uiPriority w:val="34"/>
    <w:qFormat/>
    <w:rsid w:val="00E14BD5"/>
    <w:pPr>
      <w:ind w:left="720"/>
      <w:contextualSpacing/>
    </w:pPr>
  </w:style>
  <w:style w:type="table" w:styleId="Tabelraster">
    <w:name w:val="Table Grid"/>
    <w:basedOn w:val="Standaardtabel"/>
    <w:uiPriority w:val="59"/>
    <w:rsid w:val="005C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Normaal"/>
    <w:link w:val="VoettekstTeken"/>
    <w:uiPriority w:val="99"/>
    <w:unhideWhenUsed/>
    <w:rsid w:val="00CC0249"/>
    <w:pPr>
      <w:tabs>
        <w:tab w:val="center" w:pos="4536"/>
        <w:tab w:val="right" w:pos="9072"/>
      </w:tabs>
    </w:pPr>
  </w:style>
  <w:style w:type="character" w:customStyle="1" w:styleId="VoettekstTeken">
    <w:name w:val="Voettekst Teken"/>
    <w:basedOn w:val="Standaardalinea-lettertype"/>
    <w:link w:val="Voettekst"/>
    <w:uiPriority w:val="99"/>
    <w:rsid w:val="00CC0249"/>
    <w:rPr>
      <w:lang w:val="nl-NL"/>
    </w:rPr>
  </w:style>
  <w:style w:type="character" w:styleId="Paginanummer">
    <w:name w:val="page number"/>
    <w:basedOn w:val="Standaardalinea-lettertype"/>
    <w:uiPriority w:val="99"/>
    <w:semiHidden/>
    <w:unhideWhenUsed/>
    <w:rsid w:val="00CC0249"/>
  </w:style>
  <w:style w:type="paragraph" w:styleId="Koptekst">
    <w:name w:val="header"/>
    <w:basedOn w:val="Normaal"/>
    <w:link w:val="KoptekstTeken"/>
    <w:uiPriority w:val="99"/>
    <w:unhideWhenUsed/>
    <w:rsid w:val="00CC0249"/>
    <w:pPr>
      <w:tabs>
        <w:tab w:val="center" w:pos="4536"/>
        <w:tab w:val="right" w:pos="9072"/>
      </w:tabs>
    </w:pPr>
  </w:style>
  <w:style w:type="character" w:customStyle="1" w:styleId="KoptekstTeken">
    <w:name w:val="Koptekst Teken"/>
    <w:basedOn w:val="Standaardalinea-lettertype"/>
    <w:link w:val="Koptekst"/>
    <w:uiPriority w:val="99"/>
    <w:rsid w:val="00CC0249"/>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14BD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14BD5"/>
    <w:rPr>
      <w:rFonts w:ascii="Lucida Grande" w:hAnsi="Lucida Grande" w:cs="Lucida Grande"/>
      <w:sz w:val="18"/>
      <w:szCs w:val="18"/>
      <w:lang w:val="nl-NL"/>
    </w:rPr>
  </w:style>
  <w:style w:type="paragraph" w:styleId="Lijstalinea">
    <w:name w:val="List Paragraph"/>
    <w:basedOn w:val="Normaal"/>
    <w:uiPriority w:val="34"/>
    <w:qFormat/>
    <w:rsid w:val="00E14BD5"/>
    <w:pPr>
      <w:ind w:left="720"/>
      <w:contextualSpacing/>
    </w:pPr>
  </w:style>
  <w:style w:type="table" w:styleId="Tabelraster">
    <w:name w:val="Table Grid"/>
    <w:basedOn w:val="Standaardtabel"/>
    <w:uiPriority w:val="59"/>
    <w:rsid w:val="005C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Normaal"/>
    <w:link w:val="VoettekstTeken"/>
    <w:uiPriority w:val="99"/>
    <w:unhideWhenUsed/>
    <w:rsid w:val="00CC0249"/>
    <w:pPr>
      <w:tabs>
        <w:tab w:val="center" w:pos="4536"/>
        <w:tab w:val="right" w:pos="9072"/>
      </w:tabs>
    </w:pPr>
  </w:style>
  <w:style w:type="character" w:customStyle="1" w:styleId="VoettekstTeken">
    <w:name w:val="Voettekst Teken"/>
    <w:basedOn w:val="Standaardalinea-lettertype"/>
    <w:link w:val="Voettekst"/>
    <w:uiPriority w:val="99"/>
    <w:rsid w:val="00CC0249"/>
    <w:rPr>
      <w:lang w:val="nl-NL"/>
    </w:rPr>
  </w:style>
  <w:style w:type="character" w:styleId="Paginanummer">
    <w:name w:val="page number"/>
    <w:basedOn w:val="Standaardalinea-lettertype"/>
    <w:uiPriority w:val="99"/>
    <w:semiHidden/>
    <w:unhideWhenUsed/>
    <w:rsid w:val="00CC0249"/>
  </w:style>
  <w:style w:type="paragraph" w:styleId="Koptekst">
    <w:name w:val="header"/>
    <w:basedOn w:val="Normaal"/>
    <w:link w:val="KoptekstTeken"/>
    <w:uiPriority w:val="99"/>
    <w:unhideWhenUsed/>
    <w:rsid w:val="00CC0249"/>
    <w:pPr>
      <w:tabs>
        <w:tab w:val="center" w:pos="4536"/>
        <w:tab w:val="right" w:pos="9072"/>
      </w:tabs>
    </w:pPr>
  </w:style>
  <w:style w:type="character" w:customStyle="1" w:styleId="KoptekstTeken">
    <w:name w:val="Koptekst Teken"/>
    <w:basedOn w:val="Standaardalinea-lettertype"/>
    <w:link w:val="Koptekst"/>
    <w:uiPriority w:val="99"/>
    <w:rsid w:val="00CC024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1167</Words>
  <Characters>6423</Characters>
  <Application>Microsoft Macintosh Word</Application>
  <DocSecurity>0</DocSecurity>
  <Lines>53</Lines>
  <Paragraphs>15</Paragraphs>
  <ScaleCrop>false</ScaleCrop>
  <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zijlstra</dc:creator>
  <cp:keywords/>
  <dc:description/>
  <cp:lastModifiedBy>sita zijlstra</cp:lastModifiedBy>
  <cp:revision>3</cp:revision>
  <dcterms:created xsi:type="dcterms:W3CDTF">2023-09-12T09:17:00Z</dcterms:created>
  <dcterms:modified xsi:type="dcterms:W3CDTF">2023-09-12T09:18:00Z</dcterms:modified>
</cp:coreProperties>
</file>